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66B5" w:rsidRDefault="009E66B5" w:rsidP="009E66B5">
      <w:pPr>
        <w:snapToGrid w:val="0"/>
        <w:spacing w:line="228" w:lineRule="auto"/>
        <w:jc w:val="center"/>
        <w:rPr>
          <w:b/>
          <w:sz w:val="40"/>
          <w:szCs w:val="36"/>
        </w:rPr>
      </w:pPr>
      <w:proofErr w:type="gramStart"/>
      <w:r>
        <w:rPr>
          <w:b/>
          <w:sz w:val="40"/>
          <w:szCs w:val="36"/>
        </w:rPr>
        <w:t>COURSE  FILE</w:t>
      </w:r>
      <w:proofErr w:type="gramEnd"/>
      <w:r>
        <w:rPr>
          <w:b/>
          <w:sz w:val="40"/>
          <w:szCs w:val="36"/>
        </w:rPr>
        <w:t xml:space="preserve"> </w:t>
      </w:r>
    </w:p>
    <w:p w:rsidR="009E66B5" w:rsidRDefault="009E66B5" w:rsidP="009E66B5">
      <w:pPr>
        <w:snapToGrid w:val="0"/>
        <w:spacing w:line="228" w:lineRule="auto"/>
        <w:jc w:val="center"/>
        <w:rPr>
          <w:rFonts w:ascii="Arial" w:hAnsi="Arial" w:cs="Arial"/>
          <w:b/>
          <w:sz w:val="40"/>
          <w:szCs w:val="36"/>
        </w:rPr>
      </w:pPr>
    </w:p>
    <w:p w:rsidR="009E66B5" w:rsidRDefault="009E66B5" w:rsidP="009E66B5">
      <w:pPr>
        <w:snapToGrid w:val="0"/>
        <w:spacing w:line="228" w:lineRule="auto"/>
        <w:jc w:val="center"/>
        <w:rPr>
          <w:rFonts w:ascii="Arial" w:hAnsi="Arial" w:cs="Arial"/>
          <w:sz w:val="40"/>
          <w:szCs w:val="40"/>
        </w:rPr>
      </w:pPr>
    </w:p>
    <w:p w:rsidR="009E66B5" w:rsidRDefault="009E66B5" w:rsidP="009E66B5">
      <w:pPr>
        <w:snapToGrid w:val="0"/>
        <w:spacing w:line="228" w:lineRule="auto"/>
        <w:jc w:val="center"/>
        <w:rPr>
          <w:rFonts w:ascii="Arial" w:hAnsi="Arial" w:cs="Arial"/>
          <w:sz w:val="36"/>
          <w:szCs w:val="36"/>
        </w:rPr>
      </w:pPr>
      <w:r>
        <w:rPr>
          <w:noProof/>
        </w:rPr>
        <w:drawing>
          <wp:anchor distT="0" distB="0" distL="114300" distR="114300" simplePos="0" relativeHeight="251659264" behindDoc="1" locked="0" layoutInCell="1" allowOverlap="1" wp14:anchorId="07ECE0AA" wp14:editId="2573854B">
            <wp:simplePos x="0" y="0"/>
            <wp:positionH relativeFrom="column">
              <wp:posOffset>2731770</wp:posOffset>
            </wp:positionH>
            <wp:positionV relativeFrom="paragraph">
              <wp:posOffset>133350</wp:posOffset>
            </wp:positionV>
            <wp:extent cx="824865" cy="840740"/>
            <wp:effectExtent l="0" t="0" r="0" b="0"/>
            <wp:wrapNone/>
            <wp:docPr id="3" name="Picture 3" descr="MonogramIU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MonogramIUB"/>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24865" cy="840740"/>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gramStart"/>
      <w:r w:rsidR="00F6788A">
        <w:rPr>
          <w:rFonts w:ascii="Arial" w:hAnsi="Arial" w:cs="Arial"/>
          <w:sz w:val="36"/>
          <w:szCs w:val="36"/>
        </w:rPr>
        <w:t>s</w:t>
      </w:r>
      <w:proofErr w:type="gramEnd"/>
    </w:p>
    <w:p w:rsidR="009E66B5" w:rsidRDefault="009E66B5" w:rsidP="009E66B5">
      <w:pPr>
        <w:snapToGrid w:val="0"/>
        <w:spacing w:line="228" w:lineRule="auto"/>
        <w:jc w:val="center"/>
        <w:rPr>
          <w:rFonts w:ascii="Arial" w:hAnsi="Arial" w:cs="Arial"/>
          <w:sz w:val="36"/>
          <w:szCs w:val="36"/>
        </w:rPr>
      </w:pPr>
    </w:p>
    <w:p w:rsidR="009E66B5" w:rsidRDefault="009E66B5" w:rsidP="009E66B5">
      <w:pPr>
        <w:snapToGrid w:val="0"/>
        <w:spacing w:line="228" w:lineRule="auto"/>
        <w:jc w:val="center"/>
        <w:rPr>
          <w:rFonts w:ascii="Arial" w:hAnsi="Arial" w:cs="Arial"/>
          <w:sz w:val="36"/>
          <w:szCs w:val="36"/>
        </w:rPr>
      </w:pPr>
    </w:p>
    <w:p w:rsidR="009E66B5" w:rsidRDefault="009E66B5" w:rsidP="009E66B5">
      <w:pPr>
        <w:snapToGrid w:val="0"/>
        <w:spacing w:line="228" w:lineRule="auto"/>
        <w:jc w:val="center"/>
        <w:rPr>
          <w:rFonts w:ascii="Arial" w:hAnsi="Arial" w:cs="Arial"/>
          <w:sz w:val="52"/>
          <w:szCs w:val="52"/>
        </w:rPr>
      </w:pPr>
    </w:p>
    <w:p w:rsidR="009E66B5" w:rsidRDefault="009E66B5" w:rsidP="009E66B5">
      <w:pPr>
        <w:snapToGrid w:val="0"/>
        <w:spacing w:line="228" w:lineRule="auto"/>
        <w:jc w:val="center"/>
        <w:rPr>
          <w:rFonts w:ascii="Arial" w:hAnsi="Arial" w:cs="Arial"/>
          <w:b/>
          <w:sz w:val="50"/>
          <w:szCs w:val="36"/>
        </w:rPr>
      </w:pPr>
    </w:p>
    <w:p w:rsidR="009E66B5" w:rsidRDefault="009E66B5" w:rsidP="009E66B5">
      <w:pPr>
        <w:snapToGrid w:val="0"/>
        <w:spacing w:line="228" w:lineRule="auto"/>
        <w:jc w:val="center"/>
        <w:rPr>
          <w:rFonts w:ascii="Arial" w:hAnsi="Arial" w:cs="Arial"/>
          <w:sz w:val="36"/>
          <w:szCs w:val="36"/>
        </w:rPr>
      </w:pPr>
    </w:p>
    <w:p w:rsidR="009E66B5" w:rsidRDefault="009E66B5" w:rsidP="009E66B5">
      <w:pPr>
        <w:snapToGrid w:val="0"/>
        <w:spacing w:line="228" w:lineRule="auto"/>
        <w:rPr>
          <w:rFonts w:ascii="Arial" w:hAnsi="Arial" w:cs="Arial"/>
          <w:sz w:val="36"/>
          <w:szCs w:val="36"/>
        </w:rPr>
      </w:pPr>
    </w:p>
    <w:p w:rsidR="009E66B5" w:rsidRDefault="001B7423" w:rsidP="009E66B5">
      <w:pPr>
        <w:snapToGrid w:val="0"/>
        <w:spacing w:line="228" w:lineRule="auto"/>
        <w:ind w:left="720" w:firstLine="720"/>
        <w:rPr>
          <w:b/>
          <w:sz w:val="36"/>
          <w:szCs w:val="36"/>
        </w:rPr>
      </w:pPr>
      <w:r>
        <w:rPr>
          <w:b/>
          <w:sz w:val="36"/>
          <w:szCs w:val="36"/>
        </w:rPr>
        <w:t>Semester:</w:t>
      </w:r>
      <w:r>
        <w:rPr>
          <w:b/>
          <w:sz w:val="36"/>
          <w:szCs w:val="36"/>
        </w:rPr>
        <w:tab/>
      </w:r>
      <w:r>
        <w:rPr>
          <w:b/>
          <w:sz w:val="36"/>
          <w:szCs w:val="36"/>
        </w:rPr>
        <w:tab/>
      </w:r>
      <w:r>
        <w:rPr>
          <w:b/>
          <w:sz w:val="36"/>
          <w:szCs w:val="36"/>
        </w:rPr>
        <w:tab/>
      </w:r>
      <w:r>
        <w:rPr>
          <w:b/>
          <w:sz w:val="36"/>
          <w:szCs w:val="36"/>
        </w:rPr>
        <w:tab/>
        <w:t>Spring 2020</w:t>
      </w:r>
    </w:p>
    <w:p w:rsidR="009E66B5" w:rsidRDefault="009E66B5" w:rsidP="009E66B5">
      <w:pPr>
        <w:snapToGrid w:val="0"/>
        <w:spacing w:line="228" w:lineRule="auto"/>
        <w:ind w:left="720" w:firstLine="720"/>
        <w:rPr>
          <w:b/>
          <w:sz w:val="36"/>
          <w:szCs w:val="36"/>
        </w:rPr>
      </w:pPr>
    </w:p>
    <w:p w:rsidR="009E66B5" w:rsidRDefault="009E66B5" w:rsidP="009E66B5">
      <w:pPr>
        <w:snapToGrid w:val="0"/>
        <w:spacing w:line="228" w:lineRule="auto"/>
        <w:ind w:left="720" w:firstLine="720"/>
        <w:rPr>
          <w:b/>
          <w:sz w:val="36"/>
          <w:szCs w:val="36"/>
        </w:rPr>
      </w:pPr>
      <w:r>
        <w:rPr>
          <w:b/>
          <w:sz w:val="36"/>
          <w:szCs w:val="36"/>
        </w:rPr>
        <w:t>Program:</w:t>
      </w:r>
      <w:r>
        <w:rPr>
          <w:b/>
          <w:sz w:val="36"/>
          <w:szCs w:val="36"/>
        </w:rPr>
        <w:tab/>
      </w:r>
      <w:r>
        <w:rPr>
          <w:b/>
          <w:sz w:val="36"/>
          <w:szCs w:val="36"/>
        </w:rPr>
        <w:tab/>
      </w:r>
      <w:r>
        <w:rPr>
          <w:b/>
          <w:sz w:val="36"/>
          <w:szCs w:val="36"/>
        </w:rPr>
        <w:tab/>
      </w:r>
      <w:r>
        <w:rPr>
          <w:b/>
          <w:sz w:val="36"/>
          <w:szCs w:val="36"/>
        </w:rPr>
        <w:tab/>
        <w:t xml:space="preserve">BS Education 4-year </w:t>
      </w:r>
    </w:p>
    <w:p w:rsidR="009E66B5" w:rsidRDefault="009E66B5" w:rsidP="009E66B5">
      <w:pPr>
        <w:snapToGrid w:val="0"/>
        <w:spacing w:line="228" w:lineRule="auto"/>
        <w:ind w:firstLine="720"/>
        <w:rPr>
          <w:b/>
          <w:sz w:val="36"/>
          <w:szCs w:val="36"/>
        </w:rPr>
      </w:pPr>
    </w:p>
    <w:p w:rsidR="009E66B5" w:rsidRDefault="009E66B5" w:rsidP="009E66B5">
      <w:pPr>
        <w:snapToGrid w:val="0"/>
        <w:spacing w:line="228" w:lineRule="auto"/>
        <w:ind w:left="720" w:firstLine="720"/>
        <w:rPr>
          <w:b/>
          <w:sz w:val="36"/>
          <w:szCs w:val="36"/>
        </w:rPr>
      </w:pPr>
      <w:r>
        <w:rPr>
          <w:b/>
          <w:sz w:val="36"/>
          <w:szCs w:val="36"/>
        </w:rPr>
        <w:t>Course Title:</w:t>
      </w:r>
      <w:r>
        <w:rPr>
          <w:b/>
          <w:sz w:val="36"/>
          <w:szCs w:val="36"/>
        </w:rPr>
        <w:tab/>
      </w:r>
      <w:r>
        <w:rPr>
          <w:b/>
          <w:sz w:val="36"/>
          <w:szCs w:val="36"/>
        </w:rPr>
        <w:tab/>
      </w:r>
      <w:r>
        <w:rPr>
          <w:b/>
          <w:sz w:val="36"/>
          <w:szCs w:val="36"/>
        </w:rPr>
        <w:tab/>
      </w:r>
      <w:r>
        <w:rPr>
          <w:b/>
          <w:sz w:val="36"/>
          <w:szCs w:val="36"/>
        </w:rPr>
        <w:tab/>
      </w:r>
      <w:r>
        <w:rPr>
          <w:b/>
          <w:bCs/>
          <w:sz w:val="36"/>
          <w:szCs w:val="36"/>
        </w:rPr>
        <w:t>Foundations of Education</w:t>
      </w:r>
    </w:p>
    <w:p w:rsidR="009E66B5" w:rsidRDefault="009E66B5" w:rsidP="009E66B5">
      <w:pPr>
        <w:snapToGrid w:val="0"/>
        <w:spacing w:line="228" w:lineRule="auto"/>
        <w:ind w:firstLine="720"/>
        <w:rPr>
          <w:b/>
          <w:sz w:val="36"/>
          <w:szCs w:val="36"/>
        </w:rPr>
      </w:pPr>
    </w:p>
    <w:p w:rsidR="009E66B5" w:rsidRPr="00926E02" w:rsidRDefault="009E66B5" w:rsidP="009E66B5">
      <w:pPr>
        <w:snapToGrid w:val="0"/>
        <w:spacing w:line="228" w:lineRule="auto"/>
        <w:ind w:left="720" w:firstLine="720"/>
        <w:rPr>
          <w:b/>
          <w:bCs/>
          <w:sz w:val="36"/>
          <w:szCs w:val="36"/>
        </w:rPr>
      </w:pPr>
      <w:r>
        <w:rPr>
          <w:b/>
          <w:sz w:val="36"/>
          <w:szCs w:val="36"/>
        </w:rPr>
        <w:t>Course Code:</w:t>
      </w:r>
      <w:r>
        <w:rPr>
          <w:b/>
          <w:sz w:val="36"/>
          <w:szCs w:val="36"/>
        </w:rPr>
        <w:tab/>
      </w:r>
      <w:r>
        <w:rPr>
          <w:b/>
          <w:sz w:val="36"/>
          <w:szCs w:val="36"/>
        </w:rPr>
        <w:tab/>
      </w:r>
      <w:r>
        <w:rPr>
          <w:b/>
          <w:sz w:val="36"/>
          <w:szCs w:val="36"/>
        </w:rPr>
        <w:tab/>
      </w:r>
      <w:r>
        <w:rPr>
          <w:b/>
          <w:sz w:val="36"/>
          <w:szCs w:val="36"/>
        </w:rPr>
        <w:tab/>
      </w:r>
      <w:r w:rsidR="00926E02" w:rsidRPr="00926E02">
        <w:rPr>
          <w:rFonts w:asciiTheme="majorBidi" w:hAnsiTheme="majorBidi" w:cstheme="majorBidi"/>
          <w:b/>
          <w:sz w:val="36"/>
          <w:szCs w:val="36"/>
        </w:rPr>
        <w:t>EDU-01006</w:t>
      </w:r>
    </w:p>
    <w:p w:rsidR="00926E02" w:rsidRDefault="00926E02" w:rsidP="009E66B5">
      <w:pPr>
        <w:snapToGrid w:val="0"/>
        <w:spacing w:line="228" w:lineRule="auto"/>
        <w:ind w:left="720" w:firstLine="720"/>
        <w:rPr>
          <w:b/>
          <w:sz w:val="36"/>
          <w:szCs w:val="36"/>
        </w:rPr>
      </w:pPr>
    </w:p>
    <w:p w:rsidR="009E66B5" w:rsidRDefault="009E66B5" w:rsidP="009E66B5">
      <w:pPr>
        <w:snapToGrid w:val="0"/>
        <w:spacing w:line="228" w:lineRule="auto"/>
        <w:ind w:left="720" w:firstLine="720"/>
        <w:rPr>
          <w:b/>
          <w:sz w:val="36"/>
          <w:szCs w:val="36"/>
        </w:rPr>
      </w:pPr>
      <w:r>
        <w:rPr>
          <w:b/>
          <w:sz w:val="36"/>
          <w:szCs w:val="36"/>
        </w:rPr>
        <w:t>Class:</w:t>
      </w:r>
      <w:r>
        <w:rPr>
          <w:b/>
          <w:sz w:val="36"/>
          <w:szCs w:val="36"/>
        </w:rPr>
        <w:tab/>
      </w:r>
      <w:r>
        <w:rPr>
          <w:b/>
          <w:sz w:val="36"/>
          <w:szCs w:val="36"/>
        </w:rPr>
        <w:tab/>
      </w:r>
      <w:r>
        <w:rPr>
          <w:b/>
          <w:sz w:val="36"/>
          <w:szCs w:val="36"/>
        </w:rPr>
        <w:tab/>
      </w:r>
      <w:r>
        <w:rPr>
          <w:b/>
          <w:sz w:val="36"/>
          <w:szCs w:val="36"/>
        </w:rPr>
        <w:tab/>
      </w:r>
      <w:r>
        <w:rPr>
          <w:b/>
          <w:sz w:val="36"/>
          <w:szCs w:val="36"/>
        </w:rPr>
        <w:tab/>
        <w:t xml:space="preserve">1st. Semester </w:t>
      </w:r>
    </w:p>
    <w:p w:rsidR="009E66B5" w:rsidRDefault="009E66B5" w:rsidP="009E66B5">
      <w:pPr>
        <w:snapToGrid w:val="0"/>
        <w:spacing w:line="228" w:lineRule="auto"/>
        <w:ind w:firstLine="720"/>
        <w:rPr>
          <w:b/>
          <w:sz w:val="36"/>
          <w:szCs w:val="36"/>
        </w:rPr>
      </w:pPr>
    </w:p>
    <w:p w:rsidR="009E66B5" w:rsidRDefault="009E66B5" w:rsidP="009E66B5">
      <w:pPr>
        <w:snapToGrid w:val="0"/>
        <w:spacing w:line="228" w:lineRule="auto"/>
        <w:ind w:left="720" w:firstLine="720"/>
        <w:rPr>
          <w:rFonts w:ascii="Arial" w:hAnsi="Arial" w:cs="Arial"/>
          <w:b/>
          <w:sz w:val="36"/>
          <w:szCs w:val="36"/>
        </w:rPr>
      </w:pPr>
      <w:r>
        <w:rPr>
          <w:b/>
          <w:sz w:val="36"/>
          <w:szCs w:val="36"/>
        </w:rPr>
        <w:t>Credit Hours:</w:t>
      </w:r>
      <w:r>
        <w:rPr>
          <w:b/>
          <w:sz w:val="36"/>
          <w:szCs w:val="36"/>
        </w:rPr>
        <w:tab/>
      </w:r>
      <w:r>
        <w:rPr>
          <w:b/>
          <w:sz w:val="36"/>
          <w:szCs w:val="36"/>
        </w:rPr>
        <w:tab/>
      </w:r>
      <w:r>
        <w:rPr>
          <w:b/>
          <w:sz w:val="36"/>
          <w:szCs w:val="36"/>
        </w:rPr>
        <w:tab/>
        <w:t xml:space="preserve">3 </w:t>
      </w:r>
    </w:p>
    <w:p w:rsidR="009E66B5" w:rsidRDefault="009E66B5" w:rsidP="009E66B5">
      <w:pPr>
        <w:snapToGrid w:val="0"/>
        <w:spacing w:line="228" w:lineRule="auto"/>
        <w:rPr>
          <w:b/>
          <w:sz w:val="36"/>
          <w:szCs w:val="36"/>
        </w:rPr>
      </w:pPr>
    </w:p>
    <w:p w:rsidR="009E66B5" w:rsidRDefault="009E66B5" w:rsidP="009E66B5">
      <w:pPr>
        <w:snapToGrid w:val="0"/>
        <w:spacing w:line="228" w:lineRule="auto"/>
        <w:ind w:left="720" w:firstLine="720"/>
        <w:rPr>
          <w:b/>
          <w:sz w:val="36"/>
          <w:szCs w:val="36"/>
        </w:rPr>
      </w:pPr>
      <w:r>
        <w:rPr>
          <w:b/>
          <w:sz w:val="36"/>
          <w:szCs w:val="36"/>
        </w:rPr>
        <w:t>Shift:</w:t>
      </w:r>
      <w:r>
        <w:rPr>
          <w:b/>
          <w:sz w:val="36"/>
          <w:szCs w:val="36"/>
        </w:rPr>
        <w:tab/>
      </w:r>
      <w:r>
        <w:rPr>
          <w:b/>
          <w:sz w:val="36"/>
          <w:szCs w:val="36"/>
        </w:rPr>
        <w:tab/>
      </w:r>
      <w:r>
        <w:rPr>
          <w:b/>
          <w:sz w:val="36"/>
          <w:szCs w:val="36"/>
        </w:rPr>
        <w:tab/>
      </w:r>
      <w:r>
        <w:rPr>
          <w:b/>
          <w:sz w:val="36"/>
          <w:szCs w:val="36"/>
        </w:rPr>
        <w:tab/>
      </w:r>
      <w:r>
        <w:rPr>
          <w:b/>
          <w:sz w:val="36"/>
          <w:szCs w:val="36"/>
        </w:rPr>
        <w:tab/>
        <w:t xml:space="preserve">Morning </w:t>
      </w:r>
    </w:p>
    <w:p w:rsidR="009E66B5" w:rsidRDefault="009E66B5" w:rsidP="009E66B5">
      <w:pPr>
        <w:snapToGrid w:val="0"/>
        <w:spacing w:line="228" w:lineRule="auto"/>
        <w:rPr>
          <w:b/>
          <w:sz w:val="36"/>
          <w:szCs w:val="36"/>
        </w:rPr>
      </w:pPr>
    </w:p>
    <w:p w:rsidR="009E66B5" w:rsidRDefault="009E66B5" w:rsidP="009E66B5">
      <w:pPr>
        <w:snapToGrid w:val="0"/>
        <w:spacing w:line="228" w:lineRule="auto"/>
        <w:ind w:left="720" w:firstLine="720"/>
        <w:rPr>
          <w:b/>
          <w:sz w:val="36"/>
          <w:szCs w:val="36"/>
        </w:rPr>
      </w:pPr>
      <w:r>
        <w:rPr>
          <w:b/>
          <w:sz w:val="36"/>
          <w:szCs w:val="36"/>
        </w:rPr>
        <w:t>Instructor Name:</w:t>
      </w:r>
      <w:r>
        <w:rPr>
          <w:b/>
          <w:sz w:val="36"/>
          <w:szCs w:val="36"/>
        </w:rPr>
        <w:tab/>
      </w:r>
      <w:r>
        <w:rPr>
          <w:sz w:val="36"/>
          <w:szCs w:val="36"/>
        </w:rPr>
        <w:tab/>
      </w:r>
      <w:r>
        <w:rPr>
          <w:sz w:val="36"/>
          <w:szCs w:val="36"/>
        </w:rPr>
        <w:tab/>
      </w:r>
      <w:proofErr w:type="spellStart"/>
      <w:r>
        <w:rPr>
          <w:b/>
          <w:sz w:val="36"/>
          <w:szCs w:val="36"/>
        </w:rPr>
        <w:t>Latiba</w:t>
      </w:r>
      <w:proofErr w:type="spellEnd"/>
      <w:r>
        <w:rPr>
          <w:b/>
          <w:sz w:val="36"/>
          <w:szCs w:val="36"/>
        </w:rPr>
        <w:t xml:space="preserve"> </w:t>
      </w:r>
      <w:proofErr w:type="spellStart"/>
      <w:r>
        <w:rPr>
          <w:b/>
          <w:sz w:val="36"/>
          <w:szCs w:val="36"/>
        </w:rPr>
        <w:t>Khanam</w:t>
      </w:r>
      <w:proofErr w:type="spellEnd"/>
    </w:p>
    <w:p w:rsidR="009E66B5" w:rsidRDefault="009E66B5" w:rsidP="009E66B5">
      <w:pPr>
        <w:snapToGrid w:val="0"/>
        <w:spacing w:line="228" w:lineRule="auto"/>
        <w:ind w:left="720" w:firstLine="720"/>
        <w:rPr>
          <w:b/>
          <w:sz w:val="36"/>
          <w:szCs w:val="36"/>
        </w:rPr>
      </w:pPr>
    </w:p>
    <w:p w:rsidR="009E66B5" w:rsidRDefault="009E66B5" w:rsidP="009E66B5">
      <w:pPr>
        <w:snapToGrid w:val="0"/>
        <w:spacing w:line="228" w:lineRule="auto"/>
        <w:ind w:left="720" w:firstLine="720"/>
        <w:rPr>
          <w:b/>
          <w:sz w:val="36"/>
          <w:szCs w:val="36"/>
        </w:rPr>
      </w:pPr>
    </w:p>
    <w:p w:rsidR="009E66B5" w:rsidRDefault="009E66B5" w:rsidP="009E66B5">
      <w:pPr>
        <w:snapToGrid w:val="0"/>
        <w:spacing w:line="228" w:lineRule="auto"/>
        <w:ind w:firstLine="720"/>
        <w:rPr>
          <w:rFonts w:ascii="Arial" w:hAnsi="Arial" w:cs="Arial"/>
          <w:sz w:val="36"/>
          <w:szCs w:val="36"/>
        </w:rPr>
      </w:pPr>
    </w:p>
    <w:p w:rsidR="009E66B5" w:rsidRDefault="009E66B5" w:rsidP="009E66B5">
      <w:pPr>
        <w:tabs>
          <w:tab w:val="left" w:pos="5490"/>
        </w:tabs>
        <w:snapToGrid w:val="0"/>
        <w:spacing w:after="240" w:line="230" w:lineRule="auto"/>
        <w:jc w:val="center"/>
        <w:rPr>
          <w:b/>
          <w:sz w:val="36"/>
          <w:szCs w:val="36"/>
        </w:rPr>
      </w:pPr>
      <w:r>
        <w:rPr>
          <w:b/>
          <w:sz w:val="36"/>
          <w:szCs w:val="36"/>
        </w:rPr>
        <w:t>DEPARTMENT OF EDUCATION</w:t>
      </w:r>
    </w:p>
    <w:p w:rsidR="009E66B5" w:rsidRDefault="009E66B5" w:rsidP="009E66B5">
      <w:pPr>
        <w:tabs>
          <w:tab w:val="left" w:pos="5490"/>
        </w:tabs>
        <w:snapToGrid w:val="0"/>
        <w:spacing w:after="240" w:line="230" w:lineRule="auto"/>
        <w:jc w:val="center"/>
        <w:rPr>
          <w:b/>
          <w:sz w:val="36"/>
          <w:szCs w:val="36"/>
        </w:rPr>
      </w:pPr>
      <w:r>
        <w:rPr>
          <w:b/>
          <w:sz w:val="36"/>
          <w:szCs w:val="36"/>
        </w:rPr>
        <w:t>FACULTY OF EDUCATION</w:t>
      </w:r>
    </w:p>
    <w:p w:rsidR="009E66B5" w:rsidRPr="00387491" w:rsidRDefault="009E66B5" w:rsidP="009E66B5">
      <w:pPr>
        <w:tabs>
          <w:tab w:val="left" w:pos="5490"/>
        </w:tabs>
        <w:snapToGrid w:val="0"/>
        <w:spacing w:line="230" w:lineRule="auto"/>
        <w:jc w:val="center"/>
        <w:rPr>
          <w:b/>
          <w:sz w:val="32"/>
          <w:szCs w:val="32"/>
        </w:rPr>
      </w:pPr>
      <w:r w:rsidRPr="00387491">
        <w:rPr>
          <w:rFonts w:ascii="EngrvrsOldEng Bd BT" w:hAnsi="EngrvrsOldEng Bd BT" w:cs="Arial"/>
          <w:bCs/>
          <w:color w:val="000000"/>
          <w:sz w:val="44"/>
          <w:szCs w:val="44"/>
        </w:rPr>
        <w:t xml:space="preserve">The </w:t>
      </w:r>
      <w:proofErr w:type="spellStart"/>
      <w:r w:rsidRPr="00387491">
        <w:rPr>
          <w:rFonts w:ascii="EngrvrsOldEng Bd BT" w:hAnsi="EngrvrsOldEng Bd BT" w:cs="Arial"/>
          <w:bCs/>
          <w:color w:val="000000"/>
          <w:sz w:val="44"/>
          <w:szCs w:val="44"/>
        </w:rPr>
        <w:t>Islamia</w:t>
      </w:r>
      <w:proofErr w:type="spellEnd"/>
      <w:r w:rsidRPr="00387491">
        <w:rPr>
          <w:rFonts w:ascii="EngrvrsOldEng Bd BT" w:hAnsi="EngrvrsOldEng Bd BT" w:cs="Arial"/>
          <w:bCs/>
          <w:color w:val="000000"/>
          <w:sz w:val="44"/>
          <w:szCs w:val="44"/>
        </w:rPr>
        <w:t xml:space="preserve"> University of Bahawalpur</w:t>
      </w:r>
    </w:p>
    <w:p w:rsidR="009E66B5" w:rsidRDefault="009E66B5" w:rsidP="009E66B5">
      <w:pPr>
        <w:snapToGrid w:val="0"/>
        <w:spacing w:line="228" w:lineRule="auto"/>
        <w:ind w:firstLine="720"/>
        <w:rPr>
          <w:rFonts w:ascii="Arial" w:hAnsi="Arial" w:cs="Arial"/>
          <w:b/>
        </w:rPr>
      </w:pPr>
    </w:p>
    <w:p w:rsidR="009E66B5" w:rsidRDefault="009E66B5" w:rsidP="009E66B5">
      <w:pPr>
        <w:snapToGrid w:val="0"/>
        <w:spacing w:line="228" w:lineRule="auto"/>
        <w:ind w:firstLine="720"/>
        <w:rPr>
          <w:rFonts w:ascii="Arial" w:hAnsi="Arial" w:cs="Arial"/>
          <w:b/>
        </w:rPr>
      </w:pPr>
    </w:p>
    <w:p w:rsidR="009E66B5" w:rsidRDefault="009E66B5" w:rsidP="009E66B5">
      <w:pPr>
        <w:snapToGrid w:val="0"/>
        <w:spacing w:line="228" w:lineRule="auto"/>
        <w:ind w:firstLine="720"/>
        <w:rPr>
          <w:rFonts w:ascii="Arial" w:hAnsi="Arial" w:cs="Arial"/>
          <w:b/>
        </w:rPr>
      </w:pPr>
    </w:p>
    <w:p w:rsidR="009E66B5" w:rsidRDefault="009E66B5" w:rsidP="009E66B5">
      <w:pPr>
        <w:snapToGrid w:val="0"/>
        <w:spacing w:line="228" w:lineRule="auto"/>
        <w:ind w:firstLine="720"/>
        <w:rPr>
          <w:rFonts w:ascii="Arial" w:hAnsi="Arial" w:cs="Arial"/>
          <w:b/>
          <w:sz w:val="40"/>
          <w:szCs w:val="40"/>
        </w:rPr>
      </w:pPr>
    </w:p>
    <w:p w:rsidR="009E66B5" w:rsidRDefault="009E66B5" w:rsidP="009E66B5">
      <w:pPr>
        <w:snapToGrid w:val="0"/>
        <w:spacing w:line="228" w:lineRule="auto"/>
        <w:ind w:firstLine="720"/>
        <w:jc w:val="center"/>
        <w:rPr>
          <w:rFonts w:ascii="Arial" w:hAnsi="Arial" w:cs="Arial"/>
          <w:sz w:val="36"/>
          <w:szCs w:val="36"/>
        </w:rPr>
      </w:pPr>
    </w:p>
    <w:p w:rsidR="009E66B5" w:rsidRDefault="009E66B5" w:rsidP="009E66B5">
      <w:pPr>
        <w:snapToGrid w:val="0"/>
        <w:spacing w:line="228" w:lineRule="auto"/>
        <w:ind w:firstLine="720"/>
        <w:jc w:val="center"/>
        <w:rPr>
          <w:rFonts w:ascii="Arial" w:hAnsi="Arial" w:cs="Arial"/>
          <w:sz w:val="36"/>
          <w:szCs w:val="36"/>
        </w:rPr>
      </w:pPr>
    </w:p>
    <w:p w:rsidR="009E66B5" w:rsidRDefault="009E66B5" w:rsidP="009E66B5">
      <w:pPr>
        <w:snapToGrid w:val="0"/>
        <w:spacing w:line="228" w:lineRule="auto"/>
        <w:jc w:val="center"/>
        <w:rPr>
          <w:b/>
          <w:sz w:val="40"/>
          <w:szCs w:val="40"/>
        </w:rPr>
      </w:pPr>
    </w:p>
    <w:p w:rsidR="009E66B5" w:rsidRDefault="009E66B5" w:rsidP="009E66B5">
      <w:pPr>
        <w:snapToGrid w:val="0"/>
        <w:spacing w:line="228" w:lineRule="auto"/>
        <w:jc w:val="center"/>
        <w:rPr>
          <w:b/>
          <w:sz w:val="36"/>
          <w:szCs w:val="36"/>
        </w:rPr>
      </w:pPr>
      <w:r>
        <w:rPr>
          <w:b/>
          <w:sz w:val="40"/>
          <w:szCs w:val="40"/>
        </w:rPr>
        <w:lastRenderedPageBreak/>
        <w:t>TABLE OF CONTENTS</w:t>
      </w:r>
    </w:p>
    <w:p w:rsidR="009E66B5" w:rsidRDefault="009E66B5" w:rsidP="009E66B5">
      <w:pPr>
        <w:snapToGrid w:val="0"/>
        <w:spacing w:line="228" w:lineRule="auto"/>
        <w:ind w:firstLine="720"/>
        <w:rPr>
          <w:sz w:val="36"/>
          <w:szCs w:val="36"/>
        </w:rPr>
      </w:pPr>
    </w:p>
    <w:p w:rsidR="009E66B5" w:rsidRDefault="009E66B5" w:rsidP="009E66B5">
      <w:pPr>
        <w:snapToGrid w:val="0"/>
        <w:spacing w:line="228" w:lineRule="auto"/>
        <w:ind w:firstLine="720"/>
        <w:rPr>
          <w:sz w:val="36"/>
          <w:szCs w:val="36"/>
        </w:rPr>
      </w:pPr>
    </w:p>
    <w:p w:rsidR="009E66B5" w:rsidRDefault="009E66B5" w:rsidP="009E66B5">
      <w:pPr>
        <w:snapToGrid w:val="0"/>
        <w:spacing w:line="228" w:lineRule="auto"/>
        <w:ind w:firstLine="720"/>
        <w:rPr>
          <w:sz w:val="36"/>
          <w:szCs w:val="36"/>
        </w:rPr>
      </w:pPr>
    </w:p>
    <w:p w:rsidR="009E66B5" w:rsidRDefault="009E66B5" w:rsidP="009E66B5">
      <w:pPr>
        <w:numPr>
          <w:ilvl w:val="0"/>
          <w:numId w:val="1"/>
        </w:numPr>
        <w:snapToGrid w:val="0"/>
        <w:spacing w:line="228" w:lineRule="auto"/>
        <w:ind w:left="1980"/>
        <w:rPr>
          <w:sz w:val="36"/>
          <w:szCs w:val="36"/>
        </w:rPr>
      </w:pPr>
      <w:r>
        <w:rPr>
          <w:sz w:val="36"/>
          <w:szCs w:val="36"/>
        </w:rPr>
        <w:t xml:space="preserve"> Course Outline</w:t>
      </w:r>
    </w:p>
    <w:p w:rsidR="009E66B5" w:rsidRDefault="009E66B5" w:rsidP="009E66B5">
      <w:pPr>
        <w:snapToGrid w:val="0"/>
        <w:spacing w:line="228" w:lineRule="auto"/>
        <w:ind w:left="1980"/>
        <w:rPr>
          <w:sz w:val="36"/>
          <w:szCs w:val="36"/>
        </w:rPr>
      </w:pPr>
    </w:p>
    <w:p w:rsidR="009E66B5" w:rsidRDefault="009E66B5" w:rsidP="009E66B5">
      <w:pPr>
        <w:numPr>
          <w:ilvl w:val="0"/>
          <w:numId w:val="1"/>
        </w:numPr>
        <w:snapToGrid w:val="0"/>
        <w:spacing w:line="228" w:lineRule="auto"/>
        <w:ind w:left="1980"/>
        <w:rPr>
          <w:sz w:val="36"/>
          <w:szCs w:val="36"/>
        </w:rPr>
      </w:pPr>
      <w:r>
        <w:rPr>
          <w:sz w:val="36"/>
          <w:szCs w:val="36"/>
        </w:rPr>
        <w:t xml:space="preserve"> Time Table</w:t>
      </w:r>
    </w:p>
    <w:p w:rsidR="009E66B5" w:rsidRDefault="009E66B5" w:rsidP="009E66B5">
      <w:pPr>
        <w:pStyle w:val="ListParagraph"/>
        <w:ind w:left="1980"/>
        <w:rPr>
          <w:sz w:val="36"/>
          <w:szCs w:val="36"/>
        </w:rPr>
      </w:pPr>
    </w:p>
    <w:p w:rsidR="009E66B5" w:rsidRDefault="009E66B5" w:rsidP="009E66B5">
      <w:pPr>
        <w:numPr>
          <w:ilvl w:val="0"/>
          <w:numId w:val="1"/>
        </w:numPr>
        <w:snapToGrid w:val="0"/>
        <w:spacing w:line="228" w:lineRule="auto"/>
        <w:ind w:left="1980"/>
        <w:rPr>
          <w:sz w:val="36"/>
          <w:szCs w:val="36"/>
        </w:rPr>
      </w:pPr>
      <w:r>
        <w:rPr>
          <w:sz w:val="36"/>
          <w:szCs w:val="36"/>
        </w:rPr>
        <w:t xml:space="preserve"> Copy of Academic Calendar</w:t>
      </w:r>
    </w:p>
    <w:p w:rsidR="009E66B5" w:rsidRDefault="009E66B5" w:rsidP="009E66B5">
      <w:pPr>
        <w:snapToGrid w:val="0"/>
        <w:spacing w:line="228" w:lineRule="auto"/>
        <w:ind w:left="1980"/>
        <w:rPr>
          <w:sz w:val="36"/>
          <w:szCs w:val="36"/>
        </w:rPr>
      </w:pPr>
    </w:p>
    <w:p w:rsidR="009E66B5" w:rsidRDefault="009E66B5" w:rsidP="009E66B5">
      <w:pPr>
        <w:numPr>
          <w:ilvl w:val="0"/>
          <w:numId w:val="1"/>
        </w:numPr>
        <w:snapToGrid w:val="0"/>
        <w:spacing w:line="228" w:lineRule="auto"/>
        <w:ind w:left="1980"/>
        <w:rPr>
          <w:sz w:val="36"/>
          <w:szCs w:val="36"/>
        </w:rPr>
      </w:pPr>
      <w:r>
        <w:rPr>
          <w:sz w:val="36"/>
          <w:szCs w:val="36"/>
        </w:rPr>
        <w:t xml:space="preserve"> Attendance Record</w:t>
      </w:r>
    </w:p>
    <w:p w:rsidR="009E66B5" w:rsidRDefault="009E66B5" w:rsidP="009E66B5">
      <w:pPr>
        <w:snapToGrid w:val="0"/>
        <w:spacing w:line="228" w:lineRule="auto"/>
        <w:ind w:left="1980"/>
        <w:rPr>
          <w:sz w:val="36"/>
          <w:szCs w:val="36"/>
        </w:rPr>
      </w:pPr>
    </w:p>
    <w:p w:rsidR="009E66B5" w:rsidRDefault="009E66B5" w:rsidP="009E66B5">
      <w:pPr>
        <w:numPr>
          <w:ilvl w:val="0"/>
          <w:numId w:val="1"/>
        </w:numPr>
        <w:snapToGrid w:val="0"/>
        <w:spacing w:line="228" w:lineRule="auto"/>
        <w:ind w:left="1980"/>
        <w:rPr>
          <w:sz w:val="36"/>
          <w:szCs w:val="36"/>
        </w:rPr>
      </w:pPr>
      <w:r>
        <w:rPr>
          <w:sz w:val="36"/>
          <w:szCs w:val="36"/>
        </w:rPr>
        <w:t xml:space="preserve"> List of Assignments allocated to students</w:t>
      </w:r>
    </w:p>
    <w:p w:rsidR="009E66B5" w:rsidRDefault="009E66B5" w:rsidP="009E66B5">
      <w:pPr>
        <w:pStyle w:val="ListParagraph"/>
        <w:ind w:left="1980"/>
        <w:rPr>
          <w:sz w:val="36"/>
          <w:szCs w:val="36"/>
        </w:rPr>
      </w:pPr>
    </w:p>
    <w:p w:rsidR="009E66B5" w:rsidRDefault="009E66B5" w:rsidP="009E66B5">
      <w:pPr>
        <w:numPr>
          <w:ilvl w:val="0"/>
          <w:numId w:val="1"/>
        </w:numPr>
        <w:snapToGrid w:val="0"/>
        <w:spacing w:line="228" w:lineRule="auto"/>
        <w:ind w:left="1980"/>
        <w:rPr>
          <w:sz w:val="36"/>
          <w:szCs w:val="36"/>
        </w:rPr>
      </w:pPr>
      <w:r>
        <w:rPr>
          <w:sz w:val="36"/>
          <w:szCs w:val="36"/>
        </w:rPr>
        <w:t xml:space="preserve"> List of Activities (if any)</w:t>
      </w:r>
    </w:p>
    <w:p w:rsidR="009E66B5" w:rsidRDefault="009E66B5" w:rsidP="009E66B5">
      <w:pPr>
        <w:pStyle w:val="ListParagraph"/>
        <w:ind w:left="1980"/>
        <w:rPr>
          <w:sz w:val="36"/>
          <w:szCs w:val="36"/>
        </w:rPr>
      </w:pPr>
    </w:p>
    <w:p w:rsidR="009E66B5" w:rsidRDefault="009E66B5" w:rsidP="009E66B5">
      <w:pPr>
        <w:numPr>
          <w:ilvl w:val="0"/>
          <w:numId w:val="1"/>
        </w:numPr>
        <w:snapToGrid w:val="0"/>
        <w:spacing w:line="228" w:lineRule="auto"/>
        <w:ind w:left="1980"/>
        <w:rPr>
          <w:sz w:val="36"/>
          <w:szCs w:val="36"/>
        </w:rPr>
      </w:pPr>
      <w:r>
        <w:rPr>
          <w:sz w:val="36"/>
          <w:szCs w:val="36"/>
        </w:rPr>
        <w:t xml:space="preserve"> </w:t>
      </w:r>
      <w:bookmarkStart w:id="0" w:name="_Hlk20902516"/>
      <w:r>
        <w:rPr>
          <w:sz w:val="36"/>
          <w:szCs w:val="36"/>
        </w:rPr>
        <w:t>Copy of material distributed (if any)</w:t>
      </w:r>
      <w:bookmarkEnd w:id="0"/>
    </w:p>
    <w:p w:rsidR="009E66B5" w:rsidRDefault="009E66B5" w:rsidP="009E66B5">
      <w:pPr>
        <w:pStyle w:val="ListParagraph"/>
        <w:ind w:left="1980"/>
        <w:rPr>
          <w:sz w:val="36"/>
          <w:szCs w:val="36"/>
        </w:rPr>
      </w:pPr>
    </w:p>
    <w:p w:rsidR="009E66B5" w:rsidRDefault="009E66B5" w:rsidP="009E66B5">
      <w:pPr>
        <w:numPr>
          <w:ilvl w:val="0"/>
          <w:numId w:val="1"/>
        </w:numPr>
        <w:snapToGrid w:val="0"/>
        <w:spacing w:line="228" w:lineRule="auto"/>
        <w:ind w:left="1980"/>
        <w:rPr>
          <w:sz w:val="36"/>
          <w:szCs w:val="36"/>
        </w:rPr>
      </w:pPr>
      <w:r>
        <w:rPr>
          <w:sz w:val="36"/>
          <w:szCs w:val="36"/>
        </w:rPr>
        <w:t>Detail of Sessional Marks</w:t>
      </w:r>
    </w:p>
    <w:p w:rsidR="009E66B5" w:rsidRPr="009E66B5" w:rsidRDefault="009E66B5" w:rsidP="009E66B5">
      <w:pPr>
        <w:rPr>
          <w:sz w:val="36"/>
          <w:szCs w:val="36"/>
        </w:rPr>
      </w:pPr>
    </w:p>
    <w:p w:rsidR="009E66B5" w:rsidRDefault="009E66B5" w:rsidP="009E66B5">
      <w:pPr>
        <w:numPr>
          <w:ilvl w:val="0"/>
          <w:numId w:val="1"/>
        </w:numPr>
        <w:snapToGrid w:val="0"/>
        <w:spacing w:line="228" w:lineRule="auto"/>
        <w:ind w:left="1980"/>
        <w:rPr>
          <w:sz w:val="36"/>
          <w:szCs w:val="36"/>
        </w:rPr>
      </w:pPr>
      <w:r>
        <w:rPr>
          <w:sz w:val="36"/>
          <w:szCs w:val="36"/>
        </w:rPr>
        <w:t xml:space="preserve"> Comments, Observations and Suggestions</w:t>
      </w:r>
    </w:p>
    <w:p w:rsidR="009E66B5" w:rsidRDefault="009E66B5" w:rsidP="009E66B5">
      <w:pPr>
        <w:snapToGrid w:val="0"/>
        <w:spacing w:line="228" w:lineRule="auto"/>
        <w:ind w:firstLine="720"/>
        <w:rPr>
          <w:rFonts w:ascii="Arial" w:hAnsi="Arial" w:cs="Arial"/>
          <w:sz w:val="28"/>
          <w:szCs w:val="28"/>
        </w:rPr>
      </w:pPr>
    </w:p>
    <w:p w:rsidR="009E66B5" w:rsidRDefault="009E66B5" w:rsidP="009E66B5">
      <w:pPr>
        <w:snapToGrid w:val="0"/>
        <w:spacing w:line="230" w:lineRule="auto"/>
        <w:ind w:firstLine="720"/>
        <w:rPr>
          <w:rFonts w:ascii="Arial" w:hAnsi="Arial" w:cs="Arial"/>
          <w:sz w:val="36"/>
          <w:szCs w:val="36"/>
        </w:rPr>
      </w:pPr>
    </w:p>
    <w:p w:rsidR="009E66B5" w:rsidRDefault="008725C3" w:rsidP="008725C3">
      <w:pPr>
        <w:tabs>
          <w:tab w:val="left" w:pos="7230"/>
        </w:tabs>
        <w:snapToGrid w:val="0"/>
        <w:spacing w:line="230" w:lineRule="auto"/>
        <w:ind w:firstLine="720"/>
        <w:rPr>
          <w:rFonts w:ascii="Arial" w:hAnsi="Arial" w:cs="Arial"/>
          <w:sz w:val="36"/>
          <w:szCs w:val="36"/>
        </w:rPr>
      </w:pPr>
      <w:r>
        <w:rPr>
          <w:rFonts w:ascii="Arial" w:hAnsi="Arial" w:cs="Arial"/>
          <w:sz w:val="36"/>
          <w:szCs w:val="36"/>
        </w:rPr>
        <w:tab/>
      </w:r>
    </w:p>
    <w:p w:rsidR="009E66B5" w:rsidRDefault="009E66B5" w:rsidP="009E66B5">
      <w:pPr>
        <w:snapToGrid w:val="0"/>
        <w:spacing w:line="230" w:lineRule="auto"/>
        <w:ind w:firstLine="720"/>
        <w:rPr>
          <w:rFonts w:ascii="Arial" w:hAnsi="Arial" w:cs="Arial"/>
          <w:sz w:val="36"/>
          <w:szCs w:val="36"/>
        </w:rPr>
      </w:pPr>
    </w:p>
    <w:p w:rsidR="009E66B5" w:rsidRDefault="009E66B5" w:rsidP="009E66B5">
      <w:pPr>
        <w:snapToGrid w:val="0"/>
        <w:spacing w:line="230" w:lineRule="auto"/>
        <w:ind w:firstLine="720"/>
        <w:rPr>
          <w:rFonts w:ascii="Arial" w:hAnsi="Arial" w:cs="Arial"/>
          <w:sz w:val="36"/>
          <w:szCs w:val="36"/>
        </w:rPr>
      </w:pPr>
    </w:p>
    <w:p w:rsidR="009E66B5" w:rsidRDefault="009E66B5" w:rsidP="009E66B5">
      <w:pPr>
        <w:snapToGrid w:val="0"/>
        <w:spacing w:line="230" w:lineRule="auto"/>
        <w:ind w:firstLine="720"/>
        <w:rPr>
          <w:rFonts w:ascii="Arial" w:hAnsi="Arial" w:cs="Arial"/>
          <w:sz w:val="36"/>
          <w:szCs w:val="36"/>
        </w:rPr>
      </w:pPr>
    </w:p>
    <w:p w:rsidR="009E66B5" w:rsidRDefault="009E66B5" w:rsidP="009E66B5">
      <w:pPr>
        <w:snapToGrid w:val="0"/>
        <w:spacing w:line="230" w:lineRule="auto"/>
        <w:ind w:firstLine="720"/>
        <w:rPr>
          <w:rFonts w:ascii="Arial" w:hAnsi="Arial" w:cs="Arial"/>
          <w:sz w:val="36"/>
          <w:szCs w:val="36"/>
        </w:rPr>
      </w:pPr>
    </w:p>
    <w:p w:rsidR="009E66B5" w:rsidRDefault="009E66B5" w:rsidP="009E66B5">
      <w:pPr>
        <w:snapToGrid w:val="0"/>
        <w:spacing w:line="230" w:lineRule="auto"/>
        <w:ind w:firstLine="720"/>
        <w:rPr>
          <w:rFonts w:ascii="Arial" w:hAnsi="Arial" w:cs="Arial"/>
          <w:sz w:val="36"/>
          <w:szCs w:val="36"/>
        </w:rPr>
      </w:pPr>
    </w:p>
    <w:p w:rsidR="009E66B5" w:rsidRDefault="009E66B5" w:rsidP="009E66B5">
      <w:pPr>
        <w:snapToGrid w:val="0"/>
        <w:spacing w:line="230" w:lineRule="auto"/>
        <w:ind w:firstLine="720"/>
        <w:rPr>
          <w:rFonts w:ascii="Arial" w:hAnsi="Arial" w:cs="Arial"/>
          <w:sz w:val="36"/>
          <w:szCs w:val="36"/>
        </w:rPr>
      </w:pPr>
    </w:p>
    <w:p w:rsidR="009E66B5" w:rsidRDefault="009E66B5" w:rsidP="009E66B5">
      <w:pPr>
        <w:snapToGrid w:val="0"/>
        <w:spacing w:line="230" w:lineRule="auto"/>
        <w:ind w:firstLine="720"/>
        <w:rPr>
          <w:rFonts w:ascii="Arial" w:hAnsi="Arial" w:cs="Arial"/>
          <w:sz w:val="36"/>
          <w:szCs w:val="36"/>
        </w:rPr>
      </w:pPr>
    </w:p>
    <w:p w:rsidR="008725C3" w:rsidRDefault="008725C3" w:rsidP="009E66B5">
      <w:pPr>
        <w:snapToGrid w:val="0"/>
        <w:spacing w:line="230" w:lineRule="auto"/>
        <w:ind w:firstLine="720"/>
        <w:rPr>
          <w:rFonts w:ascii="Arial" w:hAnsi="Arial" w:cs="Arial"/>
          <w:sz w:val="36"/>
          <w:szCs w:val="36"/>
        </w:rPr>
      </w:pPr>
    </w:p>
    <w:p w:rsidR="008725C3" w:rsidRDefault="008725C3" w:rsidP="009E66B5">
      <w:pPr>
        <w:snapToGrid w:val="0"/>
        <w:spacing w:line="230" w:lineRule="auto"/>
        <w:ind w:firstLine="720"/>
        <w:rPr>
          <w:rFonts w:ascii="Arial" w:hAnsi="Arial" w:cs="Arial"/>
          <w:sz w:val="36"/>
          <w:szCs w:val="36"/>
        </w:rPr>
      </w:pPr>
    </w:p>
    <w:p w:rsidR="008725C3" w:rsidRDefault="008725C3" w:rsidP="009E66B5">
      <w:pPr>
        <w:snapToGrid w:val="0"/>
        <w:spacing w:line="230" w:lineRule="auto"/>
        <w:ind w:firstLine="720"/>
        <w:rPr>
          <w:rFonts w:ascii="Arial" w:hAnsi="Arial" w:cs="Arial"/>
          <w:sz w:val="36"/>
          <w:szCs w:val="36"/>
        </w:rPr>
      </w:pPr>
    </w:p>
    <w:p w:rsidR="008725C3" w:rsidRDefault="008725C3" w:rsidP="009E66B5">
      <w:pPr>
        <w:snapToGrid w:val="0"/>
        <w:spacing w:line="230" w:lineRule="auto"/>
        <w:ind w:firstLine="720"/>
        <w:rPr>
          <w:rFonts w:ascii="Arial" w:hAnsi="Arial" w:cs="Arial"/>
          <w:sz w:val="36"/>
          <w:szCs w:val="36"/>
        </w:rPr>
      </w:pPr>
    </w:p>
    <w:p w:rsidR="008725C3" w:rsidRDefault="008725C3" w:rsidP="009E66B5">
      <w:pPr>
        <w:snapToGrid w:val="0"/>
        <w:spacing w:line="230" w:lineRule="auto"/>
        <w:ind w:firstLine="720"/>
        <w:rPr>
          <w:rFonts w:ascii="Arial" w:hAnsi="Arial" w:cs="Arial"/>
          <w:sz w:val="36"/>
          <w:szCs w:val="36"/>
        </w:rPr>
      </w:pPr>
    </w:p>
    <w:p w:rsidR="008725C3" w:rsidRDefault="008725C3" w:rsidP="009E66B5">
      <w:pPr>
        <w:snapToGrid w:val="0"/>
        <w:spacing w:line="230" w:lineRule="auto"/>
        <w:ind w:firstLine="720"/>
        <w:rPr>
          <w:rFonts w:ascii="Arial" w:hAnsi="Arial" w:cs="Arial"/>
          <w:sz w:val="36"/>
          <w:szCs w:val="36"/>
        </w:rPr>
      </w:pPr>
    </w:p>
    <w:p w:rsidR="008725C3" w:rsidRDefault="008725C3" w:rsidP="009E66B5">
      <w:pPr>
        <w:snapToGrid w:val="0"/>
        <w:spacing w:line="230" w:lineRule="auto"/>
        <w:ind w:firstLine="720"/>
        <w:rPr>
          <w:rFonts w:ascii="Arial" w:hAnsi="Arial" w:cs="Arial"/>
          <w:sz w:val="36"/>
          <w:szCs w:val="36"/>
        </w:rPr>
      </w:pPr>
    </w:p>
    <w:p w:rsidR="009E66B5" w:rsidRDefault="009E66B5" w:rsidP="009E66B5">
      <w:pPr>
        <w:snapToGrid w:val="0"/>
        <w:spacing w:line="230" w:lineRule="auto"/>
        <w:ind w:firstLine="720"/>
        <w:rPr>
          <w:rFonts w:ascii="Arial" w:hAnsi="Arial" w:cs="Arial"/>
          <w:sz w:val="36"/>
          <w:szCs w:val="36"/>
        </w:rPr>
      </w:pPr>
    </w:p>
    <w:p w:rsidR="009E66B5" w:rsidRDefault="009E66B5" w:rsidP="009E66B5">
      <w:pPr>
        <w:spacing w:line="276" w:lineRule="auto"/>
        <w:jc w:val="center"/>
        <w:rPr>
          <w:rFonts w:ascii="EngrvrsOldEng Bd BT" w:hAnsi="EngrvrsOldEng Bd BT" w:cs="Arial"/>
          <w:bCs/>
          <w:color w:val="000000"/>
          <w:sz w:val="40"/>
          <w:szCs w:val="36"/>
        </w:rPr>
      </w:pPr>
      <w:r>
        <w:rPr>
          <w:rFonts w:ascii="EngrvrsOldEng Bd BT" w:hAnsi="EngrvrsOldEng Bd BT" w:cs="Arial"/>
          <w:bCs/>
          <w:noProof/>
          <w:color w:val="000000"/>
          <w:sz w:val="36"/>
          <w:szCs w:val="32"/>
        </w:rPr>
        <w:lastRenderedPageBreak/>
        <w:drawing>
          <wp:anchor distT="0" distB="0" distL="114300" distR="114300" simplePos="0" relativeHeight="251660288" behindDoc="1" locked="0" layoutInCell="1" allowOverlap="1" wp14:anchorId="5BCD562D" wp14:editId="6F6FE492">
            <wp:simplePos x="0" y="0"/>
            <wp:positionH relativeFrom="column">
              <wp:posOffset>192405</wp:posOffset>
            </wp:positionH>
            <wp:positionV relativeFrom="paragraph">
              <wp:posOffset>217805</wp:posOffset>
            </wp:positionV>
            <wp:extent cx="587375" cy="599440"/>
            <wp:effectExtent l="0" t="0" r="3175" b="0"/>
            <wp:wrapNone/>
            <wp:docPr id="2" name="Picture 2" descr="MonogramIU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MonogramIU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7375" cy="59944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EngrvrsOldEng Bd BT" w:hAnsi="EngrvrsOldEng Bd BT" w:cs="Arial"/>
          <w:bCs/>
          <w:color w:val="000000"/>
          <w:sz w:val="36"/>
          <w:szCs w:val="32"/>
        </w:rPr>
        <w:t xml:space="preserve">The </w:t>
      </w:r>
      <w:proofErr w:type="spellStart"/>
      <w:r>
        <w:rPr>
          <w:rFonts w:ascii="EngrvrsOldEng Bd BT" w:hAnsi="EngrvrsOldEng Bd BT" w:cs="Arial"/>
          <w:bCs/>
          <w:color w:val="000000"/>
          <w:sz w:val="36"/>
          <w:szCs w:val="32"/>
        </w:rPr>
        <w:t>Islamia</w:t>
      </w:r>
      <w:proofErr w:type="spellEnd"/>
      <w:r>
        <w:rPr>
          <w:rFonts w:ascii="EngrvrsOldEng Bd BT" w:hAnsi="EngrvrsOldEng Bd BT" w:cs="Arial"/>
          <w:bCs/>
          <w:color w:val="000000"/>
          <w:sz w:val="36"/>
          <w:szCs w:val="32"/>
        </w:rPr>
        <w:t xml:space="preserve"> University of Bahawalpur</w:t>
      </w:r>
    </w:p>
    <w:p w:rsidR="009E66B5" w:rsidRDefault="009E66B5" w:rsidP="009E66B5">
      <w:pPr>
        <w:jc w:val="center"/>
        <w:rPr>
          <w:rFonts w:ascii="Old English Text MT" w:hAnsi="Old English Text MT" w:cs="Arial"/>
          <w:bCs/>
          <w:color w:val="000000"/>
          <w:sz w:val="40"/>
          <w:szCs w:val="36"/>
        </w:rPr>
      </w:pPr>
      <w:r>
        <w:rPr>
          <w:b/>
        </w:rPr>
        <w:t>DEPARTMENT OF EDUCATION</w:t>
      </w:r>
    </w:p>
    <w:p w:rsidR="009E66B5" w:rsidRDefault="009E66B5" w:rsidP="009E66B5">
      <w:pPr>
        <w:jc w:val="center"/>
        <w:rPr>
          <w:rFonts w:ascii="Old English Text MT" w:hAnsi="Old English Text MT" w:cs="Arial"/>
          <w:bCs/>
          <w:color w:val="000000"/>
          <w:sz w:val="8"/>
          <w:szCs w:val="8"/>
        </w:rPr>
      </w:pPr>
    </w:p>
    <w:p w:rsidR="009E66B5" w:rsidRDefault="009E66B5" w:rsidP="009E66B5">
      <w:pPr>
        <w:tabs>
          <w:tab w:val="left" w:pos="2160"/>
        </w:tabs>
        <w:jc w:val="center"/>
        <w:rPr>
          <w:rFonts w:ascii="Arial" w:hAnsi="Arial" w:cs="Arial"/>
          <w:sz w:val="22"/>
          <w:szCs w:val="22"/>
        </w:rPr>
      </w:pPr>
      <w:r>
        <w:rPr>
          <w:b/>
          <w:bCs/>
          <w:color w:val="000000"/>
        </w:rPr>
        <w:sym w:font="Wingdings 2" w:char="F027"/>
      </w:r>
      <w:r>
        <w:rPr>
          <w:b/>
          <w:bCs/>
          <w:color w:val="000000"/>
        </w:rPr>
        <w:t xml:space="preserve"> </w:t>
      </w:r>
      <w:r>
        <w:rPr>
          <w:bCs/>
          <w:color w:val="000000"/>
        </w:rPr>
        <w:t>0092-62-</w:t>
      </w:r>
      <w:r w:rsidR="00F850E8">
        <w:rPr>
          <w:bCs/>
        </w:rPr>
        <w:t>9255478</w:t>
      </w:r>
      <w:r>
        <w:rPr>
          <w:b/>
          <w:bCs/>
        </w:rPr>
        <w:t xml:space="preserve">         </w:t>
      </w:r>
      <w:r>
        <w:rPr>
          <w:b/>
          <w:bCs/>
          <w:color w:val="000000"/>
        </w:rPr>
        <w:sym w:font="Wingdings" w:char="F02A"/>
      </w:r>
      <w:r>
        <w:t xml:space="preserve"> </w:t>
      </w:r>
      <w:hyperlink r:id="rId9" w:history="1">
        <w:r w:rsidR="00397145" w:rsidRPr="00272101">
          <w:rPr>
            <w:rStyle w:val="Hyperlink"/>
          </w:rPr>
          <w:t>education@iub.edu.pk</w:t>
        </w:r>
      </w:hyperlink>
      <w:r>
        <w:t xml:space="preserve"> </w:t>
      </w:r>
    </w:p>
    <w:p w:rsidR="009E66B5" w:rsidRDefault="009E66B5" w:rsidP="009E66B5">
      <w:pPr>
        <w:tabs>
          <w:tab w:val="left" w:pos="2160"/>
        </w:tabs>
        <w:jc w:val="center"/>
        <w:rPr>
          <w:b/>
          <w:bCs/>
          <w:sz w:val="6"/>
          <w:szCs w:val="6"/>
        </w:rPr>
      </w:pPr>
      <w:r>
        <w:rPr>
          <w:b/>
          <w:bCs/>
          <w:sz w:val="6"/>
          <w:szCs w:val="6"/>
        </w:rPr>
        <w:t xml:space="preserve"> </w:t>
      </w:r>
    </w:p>
    <w:p w:rsidR="009E66B5" w:rsidRDefault="009E66B5" w:rsidP="009E66B5">
      <w:pPr>
        <w:tabs>
          <w:tab w:val="left" w:pos="2160"/>
        </w:tabs>
        <w:jc w:val="center"/>
        <w:rPr>
          <w:b/>
          <w:bCs/>
        </w:rPr>
      </w:pPr>
      <w:r>
        <w:rPr>
          <w:b/>
          <w:bCs/>
        </w:rPr>
        <w:t>Tentative Course Plan</w:t>
      </w:r>
    </w:p>
    <w:p w:rsidR="009E66B5" w:rsidRDefault="009E66B5" w:rsidP="009E66B5">
      <w:pPr>
        <w:tabs>
          <w:tab w:val="left" w:pos="2160"/>
        </w:tabs>
        <w:jc w:val="center"/>
      </w:pPr>
      <w:r>
        <w:rPr>
          <w:b/>
          <w:bCs/>
        </w:rPr>
        <w:t>(</w:t>
      </w:r>
      <w:r w:rsidR="001B7423">
        <w:rPr>
          <w:b/>
          <w:bCs/>
        </w:rPr>
        <w:t>Spring Semester 2020</w:t>
      </w:r>
      <w:r>
        <w:rPr>
          <w:b/>
          <w:bCs/>
        </w:rPr>
        <w:t>)</w:t>
      </w:r>
    </w:p>
    <w:p w:rsidR="009E66B5" w:rsidRDefault="009E66B5" w:rsidP="009E66B5">
      <w:pPr>
        <w:jc w:val="center"/>
        <w:rPr>
          <w:rStyle w:val="text1"/>
          <w:b/>
          <w:bCs/>
          <w:sz w:val="6"/>
          <w:szCs w:val="6"/>
        </w:rPr>
      </w:pPr>
    </w:p>
    <w:tbl>
      <w:tblPr>
        <w:tblW w:w="10344"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2015"/>
        <w:gridCol w:w="1355"/>
        <w:gridCol w:w="3490"/>
        <w:gridCol w:w="1815"/>
        <w:gridCol w:w="1669"/>
      </w:tblGrid>
      <w:tr w:rsidR="009E66B5" w:rsidTr="00C22973">
        <w:trPr>
          <w:trHeight w:val="321"/>
          <w:jc w:val="center"/>
        </w:trPr>
        <w:tc>
          <w:tcPr>
            <w:tcW w:w="2015" w:type="dxa"/>
            <w:tcBorders>
              <w:bottom w:val="single" w:sz="4" w:space="0" w:color="auto"/>
            </w:tcBorders>
            <w:vAlign w:val="center"/>
          </w:tcPr>
          <w:p w:rsidR="009E66B5" w:rsidRDefault="009E66B5" w:rsidP="00C22973">
            <w:pPr>
              <w:rPr>
                <w:b/>
                <w:bCs/>
              </w:rPr>
            </w:pPr>
            <w:r>
              <w:rPr>
                <w:b/>
                <w:bCs/>
              </w:rPr>
              <w:t>Program/Class:</w:t>
            </w:r>
          </w:p>
        </w:tc>
        <w:tc>
          <w:tcPr>
            <w:tcW w:w="4845" w:type="dxa"/>
            <w:gridSpan w:val="2"/>
            <w:tcBorders>
              <w:bottom w:val="single" w:sz="4" w:space="0" w:color="auto"/>
              <w:right w:val="single" w:sz="4" w:space="0" w:color="auto"/>
            </w:tcBorders>
            <w:vAlign w:val="center"/>
          </w:tcPr>
          <w:p w:rsidR="009E66B5" w:rsidRDefault="009E66B5" w:rsidP="00C22973">
            <w:pPr>
              <w:rPr>
                <w:b/>
                <w:bCs/>
              </w:rPr>
            </w:pPr>
            <w:r>
              <w:rPr>
                <w:b/>
                <w:bCs/>
              </w:rPr>
              <w:t xml:space="preserve"> BS Education (4-years) </w:t>
            </w:r>
          </w:p>
        </w:tc>
        <w:tc>
          <w:tcPr>
            <w:tcW w:w="1815" w:type="dxa"/>
            <w:tcBorders>
              <w:left w:val="single" w:sz="4" w:space="0" w:color="auto"/>
              <w:bottom w:val="single" w:sz="4" w:space="0" w:color="auto"/>
              <w:right w:val="single" w:sz="4" w:space="0" w:color="auto"/>
            </w:tcBorders>
            <w:vAlign w:val="center"/>
          </w:tcPr>
          <w:p w:rsidR="009E66B5" w:rsidRDefault="009E66B5" w:rsidP="00C22973">
            <w:pPr>
              <w:rPr>
                <w:b/>
                <w:bCs/>
              </w:rPr>
            </w:pPr>
            <w:r>
              <w:rPr>
                <w:b/>
                <w:bCs/>
              </w:rPr>
              <w:t>Semester:</w:t>
            </w:r>
          </w:p>
        </w:tc>
        <w:tc>
          <w:tcPr>
            <w:tcW w:w="1669" w:type="dxa"/>
            <w:tcBorders>
              <w:left w:val="single" w:sz="4" w:space="0" w:color="auto"/>
              <w:bottom w:val="single" w:sz="4" w:space="0" w:color="auto"/>
              <w:right w:val="single" w:sz="12" w:space="0" w:color="auto"/>
            </w:tcBorders>
            <w:vAlign w:val="center"/>
          </w:tcPr>
          <w:p w:rsidR="009E66B5" w:rsidRDefault="009E66B5" w:rsidP="00C22973">
            <w:pPr>
              <w:rPr>
                <w:b/>
                <w:bCs/>
              </w:rPr>
            </w:pPr>
            <w:r>
              <w:rPr>
                <w:b/>
                <w:bCs/>
              </w:rPr>
              <w:t>First</w:t>
            </w:r>
          </w:p>
        </w:tc>
      </w:tr>
      <w:tr w:rsidR="009E66B5" w:rsidTr="00C22973">
        <w:trPr>
          <w:trHeight w:val="300"/>
          <w:jc w:val="center"/>
        </w:trPr>
        <w:tc>
          <w:tcPr>
            <w:tcW w:w="2015" w:type="dxa"/>
            <w:vMerge w:val="restart"/>
            <w:vAlign w:val="center"/>
          </w:tcPr>
          <w:p w:rsidR="009E66B5" w:rsidRDefault="009E66B5" w:rsidP="00C22973">
            <w:pPr>
              <w:rPr>
                <w:b/>
                <w:bCs/>
              </w:rPr>
            </w:pPr>
            <w:r>
              <w:rPr>
                <w:b/>
                <w:bCs/>
              </w:rPr>
              <w:t>Instructor:</w:t>
            </w:r>
          </w:p>
        </w:tc>
        <w:tc>
          <w:tcPr>
            <w:tcW w:w="4845" w:type="dxa"/>
            <w:gridSpan w:val="2"/>
            <w:vMerge w:val="restart"/>
            <w:tcBorders>
              <w:right w:val="single" w:sz="4" w:space="0" w:color="auto"/>
            </w:tcBorders>
            <w:vAlign w:val="center"/>
          </w:tcPr>
          <w:p w:rsidR="009E66B5" w:rsidRDefault="009E66B5" w:rsidP="00C22973">
            <w:pPr>
              <w:rPr>
                <w:b/>
                <w:bCs/>
                <w:color w:val="000000"/>
              </w:rPr>
            </w:pPr>
            <w:proofErr w:type="spellStart"/>
            <w:r>
              <w:rPr>
                <w:b/>
                <w:bCs/>
              </w:rPr>
              <w:t>Latiba</w:t>
            </w:r>
            <w:proofErr w:type="spellEnd"/>
            <w:r>
              <w:rPr>
                <w:b/>
                <w:bCs/>
              </w:rPr>
              <w:t xml:space="preserve"> </w:t>
            </w:r>
            <w:proofErr w:type="spellStart"/>
            <w:r>
              <w:rPr>
                <w:b/>
                <w:bCs/>
              </w:rPr>
              <w:t>Khanam</w:t>
            </w:r>
            <w:proofErr w:type="spellEnd"/>
          </w:p>
          <w:p w:rsidR="009E66B5" w:rsidRDefault="009E66B5" w:rsidP="00C22973">
            <w:pPr>
              <w:rPr>
                <w:b/>
                <w:bCs/>
                <w:color w:val="000000"/>
              </w:rPr>
            </w:pPr>
            <w:r>
              <w:rPr>
                <w:b/>
                <w:bCs/>
                <w:color w:val="000000"/>
              </w:rPr>
              <w:t>PhD In Progress), MPhil (Educational Training), M.Ed. (Gold medalist)</w:t>
            </w:r>
          </w:p>
          <w:p w:rsidR="009E66B5" w:rsidRDefault="009E66B5" w:rsidP="00C22973">
            <w:pPr>
              <w:rPr>
                <w:color w:val="000000"/>
              </w:rPr>
            </w:pPr>
            <w:r>
              <w:rPr>
                <w:b/>
                <w:bCs/>
                <w:color w:val="000000"/>
              </w:rPr>
              <w:t>Visiting Lecturer</w:t>
            </w:r>
          </w:p>
          <w:p w:rsidR="009E66B5" w:rsidRDefault="009E66B5" w:rsidP="00C22973">
            <w:pPr>
              <w:rPr>
                <w:b/>
                <w:bCs/>
                <w:color w:val="000000"/>
              </w:rPr>
            </w:pPr>
            <w:r>
              <w:rPr>
                <w:b/>
                <w:bCs/>
                <w:color w:val="000000"/>
              </w:rPr>
              <w:t>Department of Education</w:t>
            </w:r>
          </w:p>
          <w:p w:rsidR="009E66B5" w:rsidRPr="00C97417" w:rsidRDefault="009E66B5" w:rsidP="00C22973">
            <w:pPr>
              <w:rPr>
                <w:color w:val="000000"/>
              </w:rPr>
            </w:pPr>
            <w:r w:rsidRPr="000C5834">
              <w:rPr>
                <w:b/>
                <w:bCs/>
              </w:rPr>
              <w:sym w:font="Wingdings" w:char="F02A"/>
            </w:r>
            <w:r w:rsidRPr="000C5834">
              <w:rPr>
                <w:b/>
                <w:bCs/>
              </w:rPr>
              <w:t xml:space="preserve"> </w:t>
            </w:r>
            <w:hyperlink r:id="rId10" w:history="1">
              <w:r w:rsidRPr="00B35FF5">
                <w:rPr>
                  <w:rStyle w:val="Hyperlink"/>
                </w:rPr>
                <w:t>latibabwp@gmail.com</w:t>
              </w:r>
            </w:hyperlink>
          </w:p>
        </w:tc>
        <w:tc>
          <w:tcPr>
            <w:tcW w:w="1815" w:type="dxa"/>
            <w:tcBorders>
              <w:left w:val="single" w:sz="4" w:space="0" w:color="auto"/>
              <w:bottom w:val="single" w:sz="4" w:space="0" w:color="auto"/>
              <w:right w:val="single" w:sz="4" w:space="0" w:color="auto"/>
            </w:tcBorders>
            <w:vAlign w:val="center"/>
          </w:tcPr>
          <w:p w:rsidR="009E66B5" w:rsidRDefault="009E66B5" w:rsidP="00C22973">
            <w:pPr>
              <w:rPr>
                <w:b/>
                <w:bCs/>
              </w:rPr>
            </w:pPr>
            <w:r>
              <w:rPr>
                <w:b/>
                <w:bCs/>
              </w:rPr>
              <w:t>Shift:</w:t>
            </w:r>
          </w:p>
        </w:tc>
        <w:tc>
          <w:tcPr>
            <w:tcW w:w="1669" w:type="dxa"/>
            <w:tcBorders>
              <w:left w:val="single" w:sz="4" w:space="0" w:color="auto"/>
              <w:bottom w:val="single" w:sz="4" w:space="0" w:color="auto"/>
              <w:right w:val="single" w:sz="12" w:space="0" w:color="auto"/>
            </w:tcBorders>
            <w:vAlign w:val="center"/>
          </w:tcPr>
          <w:p w:rsidR="009E66B5" w:rsidRDefault="009E66B5" w:rsidP="00C22973">
            <w:pPr>
              <w:rPr>
                <w:b/>
                <w:bCs/>
              </w:rPr>
            </w:pPr>
            <w:r>
              <w:rPr>
                <w:b/>
                <w:bCs/>
              </w:rPr>
              <w:t xml:space="preserve">Morning </w:t>
            </w:r>
          </w:p>
        </w:tc>
      </w:tr>
      <w:tr w:rsidR="009E66B5" w:rsidTr="00C22973">
        <w:trPr>
          <w:trHeight w:val="93"/>
          <w:jc w:val="center"/>
        </w:trPr>
        <w:tc>
          <w:tcPr>
            <w:tcW w:w="2015" w:type="dxa"/>
            <w:vMerge/>
            <w:vAlign w:val="center"/>
          </w:tcPr>
          <w:p w:rsidR="009E66B5" w:rsidRDefault="009E66B5" w:rsidP="00C22973">
            <w:pPr>
              <w:rPr>
                <w:b/>
                <w:bCs/>
              </w:rPr>
            </w:pPr>
          </w:p>
        </w:tc>
        <w:tc>
          <w:tcPr>
            <w:tcW w:w="4845" w:type="dxa"/>
            <w:gridSpan w:val="2"/>
            <w:vMerge/>
            <w:tcBorders>
              <w:right w:val="single" w:sz="4" w:space="0" w:color="auto"/>
            </w:tcBorders>
            <w:vAlign w:val="center"/>
          </w:tcPr>
          <w:p w:rsidR="009E66B5" w:rsidRDefault="009E66B5" w:rsidP="00C22973">
            <w:pPr>
              <w:rPr>
                <w:b/>
                <w:bCs/>
              </w:rPr>
            </w:pPr>
          </w:p>
        </w:tc>
        <w:tc>
          <w:tcPr>
            <w:tcW w:w="1815" w:type="dxa"/>
            <w:tcBorders>
              <w:top w:val="single" w:sz="4" w:space="0" w:color="auto"/>
              <w:left w:val="single" w:sz="4" w:space="0" w:color="auto"/>
              <w:bottom w:val="single" w:sz="4" w:space="0" w:color="auto"/>
              <w:right w:val="single" w:sz="4" w:space="0" w:color="auto"/>
            </w:tcBorders>
            <w:vAlign w:val="center"/>
          </w:tcPr>
          <w:p w:rsidR="009E66B5" w:rsidRDefault="009E66B5" w:rsidP="00C22973">
            <w:pPr>
              <w:rPr>
                <w:b/>
                <w:bCs/>
              </w:rPr>
            </w:pPr>
            <w:r>
              <w:rPr>
                <w:b/>
                <w:bCs/>
              </w:rPr>
              <w:t>Session:</w:t>
            </w:r>
          </w:p>
        </w:tc>
        <w:tc>
          <w:tcPr>
            <w:tcW w:w="1669" w:type="dxa"/>
            <w:tcBorders>
              <w:top w:val="single" w:sz="4" w:space="0" w:color="auto"/>
              <w:left w:val="single" w:sz="4" w:space="0" w:color="auto"/>
              <w:bottom w:val="single" w:sz="4" w:space="0" w:color="auto"/>
              <w:right w:val="single" w:sz="12" w:space="0" w:color="auto"/>
            </w:tcBorders>
            <w:vAlign w:val="center"/>
          </w:tcPr>
          <w:p w:rsidR="009E66B5" w:rsidRDefault="001B7423" w:rsidP="00C22973">
            <w:pPr>
              <w:rPr>
                <w:b/>
                <w:bCs/>
              </w:rPr>
            </w:pPr>
            <w:r>
              <w:rPr>
                <w:b/>
                <w:bCs/>
              </w:rPr>
              <w:t>2020 – 24</w:t>
            </w:r>
          </w:p>
        </w:tc>
      </w:tr>
      <w:tr w:rsidR="009E66B5" w:rsidTr="00C22973">
        <w:trPr>
          <w:trHeight w:val="327"/>
          <w:jc w:val="center"/>
        </w:trPr>
        <w:tc>
          <w:tcPr>
            <w:tcW w:w="2015" w:type="dxa"/>
            <w:vMerge/>
            <w:vAlign w:val="center"/>
          </w:tcPr>
          <w:p w:rsidR="009E66B5" w:rsidRDefault="009E66B5" w:rsidP="00C22973">
            <w:pPr>
              <w:rPr>
                <w:b/>
                <w:bCs/>
              </w:rPr>
            </w:pPr>
          </w:p>
        </w:tc>
        <w:tc>
          <w:tcPr>
            <w:tcW w:w="4845" w:type="dxa"/>
            <w:gridSpan w:val="2"/>
            <w:vMerge/>
            <w:tcBorders>
              <w:right w:val="single" w:sz="4" w:space="0" w:color="auto"/>
            </w:tcBorders>
            <w:vAlign w:val="center"/>
          </w:tcPr>
          <w:p w:rsidR="009E66B5" w:rsidRDefault="009E66B5" w:rsidP="00C22973">
            <w:pPr>
              <w:rPr>
                <w:b/>
                <w:bCs/>
              </w:rPr>
            </w:pPr>
          </w:p>
        </w:tc>
        <w:tc>
          <w:tcPr>
            <w:tcW w:w="1815" w:type="dxa"/>
            <w:tcBorders>
              <w:top w:val="single" w:sz="4" w:space="0" w:color="auto"/>
              <w:left w:val="single" w:sz="4" w:space="0" w:color="auto"/>
              <w:bottom w:val="single" w:sz="4" w:space="0" w:color="auto"/>
              <w:right w:val="single" w:sz="4" w:space="0" w:color="auto"/>
            </w:tcBorders>
            <w:vAlign w:val="center"/>
          </w:tcPr>
          <w:p w:rsidR="009E66B5" w:rsidRDefault="009E66B5" w:rsidP="00C22973">
            <w:pPr>
              <w:rPr>
                <w:b/>
                <w:bCs/>
              </w:rPr>
            </w:pPr>
            <w:r>
              <w:rPr>
                <w:b/>
                <w:bCs/>
              </w:rPr>
              <w:t>Intake:</w:t>
            </w:r>
          </w:p>
        </w:tc>
        <w:tc>
          <w:tcPr>
            <w:tcW w:w="1669" w:type="dxa"/>
            <w:tcBorders>
              <w:top w:val="single" w:sz="4" w:space="0" w:color="auto"/>
              <w:left w:val="single" w:sz="4" w:space="0" w:color="auto"/>
              <w:bottom w:val="single" w:sz="4" w:space="0" w:color="auto"/>
              <w:right w:val="single" w:sz="12" w:space="0" w:color="auto"/>
            </w:tcBorders>
            <w:vAlign w:val="center"/>
          </w:tcPr>
          <w:p w:rsidR="009E66B5" w:rsidRDefault="001B7423" w:rsidP="00C22973">
            <w:pPr>
              <w:rPr>
                <w:b/>
                <w:bCs/>
              </w:rPr>
            </w:pPr>
            <w:r>
              <w:rPr>
                <w:b/>
                <w:bCs/>
              </w:rPr>
              <w:t>Spring 2020</w:t>
            </w:r>
          </w:p>
        </w:tc>
      </w:tr>
      <w:tr w:rsidR="009E66B5" w:rsidTr="00C22973">
        <w:trPr>
          <w:trHeight w:val="381"/>
          <w:jc w:val="center"/>
        </w:trPr>
        <w:tc>
          <w:tcPr>
            <w:tcW w:w="2015" w:type="dxa"/>
            <w:vMerge/>
            <w:vAlign w:val="center"/>
          </w:tcPr>
          <w:p w:rsidR="009E66B5" w:rsidRDefault="009E66B5" w:rsidP="00C22973">
            <w:pPr>
              <w:rPr>
                <w:b/>
                <w:bCs/>
              </w:rPr>
            </w:pPr>
          </w:p>
        </w:tc>
        <w:tc>
          <w:tcPr>
            <w:tcW w:w="4845" w:type="dxa"/>
            <w:gridSpan w:val="2"/>
            <w:vMerge/>
            <w:tcBorders>
              <w:right w:val="single" w:sz="4" w:space="0" w:color="auto"/>
            </w:tcBorders>
            <w:vAlign w:val="center"/>
          </w:tcPr>
          <w:p w:rsidR="009E66B5" w:rsidRDefault="009E66B5" w:rsidP="00C22973">
            <w:pPr>
              <w:rPr>
                <w:b/>
                <w:bCs/>
              </w:rPr>
            </w:pPr>
          </w:p>
        </w:tc>
        <w:tc>
          <w:tcPr>
            <w:tcW w:w="1815" w:type="dxa"/>
            <w:tcBorders>
              <w:top w:val="single" w:sz="4" w:space="0" w:color="auto"/>
              <w:left w:val="single" w:sz="4" w:space="0" w:color="auto"/>
              <w:bottom w:val="single" w:sz="4" w:space="0" w:color="auto"/>
              <w:right w:val="single" w:sz="4" w:space="0" w:color="auto"/>
            </w:tcBorders>
            <w:vAlign w:val="center"/>
          </w:tcPr>
          <w:p w:rsidR="009E66B5" w:rsidRDefault="009E66B5" w:rsidP="00C22973">
            <w:pPr>
              <w:rPr>
                <w:b/>
                <w:bCs/>
              </w:rPr>
            </w:pPr>
            <w:r>
              <w:rPr>
                <w:b/>
                <w:bCs/>
              </w:rPr>
              <w:t>Course Code:</w:t>
            </w:r>
          </w:p>
        </w:tc>
        <w:tc>
          <w:tcPr>
            <w:tcW w:w="1669" w:type="dxa"/>
            <w:tcBorders>
              <w:top w:val="single" w:sz="4" w:space="0" w:color="auto"/>
              <w:left w:val="single" w:sz="4" w:space="0" w:color="auto"/>
              <w:bottom w:val="single" w:sz="4" w:space="0" w:color="auto"/>
              <w:right w:val="single" w:sz="12" w:space="0" w:color="auto"/>
            </w:tcBorders>
            <w:vAlign w:val="center"/>
          </w:tcPr>
          <w:p w:rsidR="009E66B5" w:rsidRPr="00872F39" w:rsidRDefault="00872F39" w:rsidP="00C22973">
            <w:pPr>
              <w:rPr>
                <w:b/>
                <w:bCs/>
              </w:rPr>
            </w:pPr>
            <w:r w:rsidRPr="00872F39">
              <w:rPr>
                <w:rFonts w:asciiTheme="majorBidi" w:hAnsiTheme="majorBidi" w:cstheme="majorBidi"/>
                <w:b/>
              </w:rPr>
              <w:t>EDU-01006</w:t>
            </w:r>
          </w:p>
        </w:tc>
      </w:tr>
      <w:tr w:rsidR="009E66B5" w:rsidTr="00C22973">
        <w:trPr>
          <w:trHeight w:val="233"/>
          <w:jc w:val="center"/>
        </w:trPr>
        <w:tc>
          <w:tcPr>
            <w:tcW w:w="2015" w:type="dxa"/>
            <w:vMerge/>
            <w:tcBorders>
              <w:bottom w:val="single" w:sz="4" w:space="0" w:color="auto"/>
            </w:tcBorders>
            <w:vAlign w:val="center"/>
          </w:tcPr>
          <w:p w:rsidR="009E66B5" w:rsidRDefault="009E66B5" w:rsidP="00C22973">
            <w:pPr>
              <w:rPr>
                <w:b/>
                <w:bCs/>
              </w:rPr>
            </w:pPr>
          </w:p>
        </w:tc>
        <w:tc>
          <w:tcPr>
            <w:tcW w:w="4845" w:type="dxa"/>
            <w:gridSpan w:val="2"/>
            <w:vMerge/>
            <w:tcBorders>
              <w:bottom w:val="single" w:sz="4" w:space="0" w:color="auto"/>
              <w:right w:val="single" w:sz="4" w:space="0" w:color="auto"/>
            </w:tcBorders>
            <w:vAlign w:val="center"/>
          </w:tcPr>
          <w:p w:rsidR="009E66B5" w:rsidRDefault="009E66B5" w:rsidP="00C22973">
            <w:pPr>
              <w:rPr>
                <w:b/>
                <w:bCs/>
              </w:rPr>
            </w:pPr>
          </w:p>
        </w:tc>
        <w:tc>
          <w:tcPr>
            <w:tcW w:w="1815" w:type="dxa"/>
            <w:tcBorders>
              <w:top w:val="single" w:sz="4" w:space="0" w:color="auto"/>
              <w:left w:val="single" w:sz="4" w:space="0" w:color="auto"/>
              <w:bottom w:val="single" w:sz="4" w:space="0" w:color="auto"/>
              <w:right w:val="single" w:sz="4" w:space="0" w:color="auto"/>
            </w:tcBorders>
            <w:vAlign w:val="center"/>
          </w:tcPr>
          <w:p w:rsidR="009E66B5" w:rsidRPr="00A31394" w:rsidRDefault="009E66B5" w:rsidP="00C22973">
            <w:pPr>
              <w:rPr>
                <w:b/>
                <w:bCs/>
              </w:rPr>
            </w:pPr>
            <w:r w:rsidRPr="00A31394">
              <w:rPr>
                <w:b/>
                <w:bCs/>
              </w:rPr>
              <w:t>Credit Hours:</w:t>
            </w:r>
          </w:p>
        </w:tc>
        <w:tc>
          <w:tcPr>
            <w:tcW w:w="1669" w:type="dxa"/>
            <w:tcBorders>
              <w:top w:val="single" w:sz="4" w:space="0" w:color="auto"/>
              <w:left w:val="single" w:sz="4" w:space="0" w:color="auto"/>
              <w:bottom w:val="single" w:sz="4" w:space="0" w:color="auto"/>
              <w:right w:val="single" w:sz="12" w:space="0" w:color="auto"/>
            </w:tcBorders>
            <w:vAlign w:val="center"/>
          </w:tcPr>
          <w:p w:rsidR="009E66B5" w:rsidRDefault="009E66B5" w:rsidP="00C22973">
            <w:pPr>
              <w:rPr>
                <w:b/>
                <w:bCs/>
              </w:rPr>
            </w:pPr>
            <w:r>
              <w:rPr>
                <w:b/>
                <w:bCs/>
              </w:rPr>
              <w:t xml:space="preserve">3 </w:t>
            </w:r>
          </w:p>
        </w:tc>
      </w:tr>
      <w:tr w:rsidR="009E66B5" w:rsidTr="00C22973">
        <w:trPr>
          <w:trHeight w:val="345"/>
          <w:jc w:val="center"/>
        </w:trPr>
        <w:tc>
          <w:tcPr>
            <w:tcW w:w="2015" w:type="dxa"/>
            <w:tcBorders>
              <w:bottom w:val="single" w:sz="4" w:space="0" w:color="auto"/>
            </w:tcBorders>
            <w:vAlign w:val="center"/>
          </w:tcPr>
          <w:p w:rsidR="009E66B5" w:rsidRDefault="009E66B5" w:rsidP="00C22973">
            <w:pPr>
              <w:rPr>
                <w:b/>
                <w:bCs/>
              </w:rPr>
            </w:pPr>
            <w:r>
              <w:rPr>
                <w:b/>
                <w:bCs/>
              </w:rPr>
              <w:t>Course Title:</w:t>
            </w:r>
          </w:p>
        </w:tc>
        <w:tc>
          <w:tcPr>
            <w:tcW w:w="4845" w:type="dxa"/>
            <w:gridSpan w:val="2"/>
            <w:tcBorders>
              <w:bottom w:val="single" w:sz="4" w:space="0" w:color="auto"/>
              <w:right w:val="single" w:sz="4" w:space="0" w:color="auto"/>
            </w:tcBorders>
            <w:vAlign w:val="center"/>
          </w:tcPr>
          <w:p w:rsidR="009E66B5" w:rsidRDefault="009E66B5" w:rsidP="00C22973">
            <w:pPr>
              <w:rPr>
                <w:b/>
                <w:bCs/>
              </w:rPr>
            </w:pPr>
            <w:r>
              <w:rPr>
                <w:b/>
                <w:bCs/>
              </w:rPr>
              <w:t>Foundations of Education</w:t>
            </w:r>
          </w:p>
        </w:tc>
        <w:tc>
          <w:tcPr>
            <w:tcW w:w="1815" w:type="dxa"/>
            <w:tcBorders>
              <w:left w:val="single" w:sz="4" w:space="0" w:color="auto"/>
              <w:bottom w:val="single" w:sz="4" w:space="0" w:color="auto"/>
              <w:right w:val="single" w:sz="4" w:space="0" w:color="auto"/>
            </w:tcBorders>
            <w:vAlign w:val="center"/>
          </w:tcPr>
          <w:p w:rsidR="009E66B5" w:rsidRDefault="009E66B5" w:rsidP="00C22973">
            <w:pPr>
              <w:rPr>
                <w:rStyle w:val="Strong"/>
                <w:color w:val="000000"/>
              </w:rPr>
            </w:pPr>
            <w:r>
              <w:rPr>
                <w:rStyle w:val="Strong"/>
                <w:color w:val="000000"/>
              </w:rPr>
              <w:t>Nature:</w:t>
            </w:r>
          </w:p>
        </w:tc>
        <w:tc>
          <w:tcPr>
            <w:tcW w:w="1669" w:type="dxa"/>
            <w:tcBorders>
              <w:left w:val="single" w:sz="4" w:space="0" w:color="auto"/>
              <w:bottom w:val="single" w:sz="4" w:space="0" w:color="auto"/>
            </w:tcBorders>
            <w:vAlign w:val="center"/>
          </w:tcPr>
          <w:p w:rsidR="009E66B5" w:rsidRDefault="009E66B5" w:rsidP="00C22973">
            <w:pPr>
              <w:rPr>
                <w:b/>
                <w:bCs/>
              </w:rPr>
            </w:pPr>
            <w:r>
              <w:rPr>
                <w:b/>
                <w:bCs/>
              </w:rPr>
              <w:t>Compulsory</w:t>
            </w:r>
          </w:p>
        </w:tc>
      </w:tr>
      <w:tr w:rsidR="009E66B5" w:rsidTr="00C22973">
        <w:trPr>
          <w:trHeight w:val="354"/>
          <w:jc w:val="center"/>
        </w:trPr>
        <w:tc>
          <w:tcPr>
            <w:tcW w:w="2015" w:type="dxa"/>
            <w:tcBorders>
              <w:bottom w:val="single" w:sz="4" w:space="0" w:color="auto"/>
            </w:tcBorders>
            <w:vAlign w:val="center"/>
          </w:tcPr>
          <w:p w:rsidR="009E66B5" w:rsidRDefault="001B7423" w:rsidP="00C22973">
            <w:pPr>
              <w:rPr>
                <w:color w:val="000000"/>
              </w:rPr>
            </w:pPr>
            <w:r>
              <w:rPr>
                <w:rStyle w:val="Strong"/>
                <w:color w:val="000000"/>
              </w:rPr>
              <w:t>Lecture Day</w:t>
            </w:r>
            <w:r w:rsidR="009E66B5">
              <w:rPr>
                <w:color w:val="000000"/>
              </w:rPr>
              <w:t>:</w:t>
            </w:r>
          </w:p>
        </w:tc>
        <w:tc>
          <w:tcPr>
            <w:tcW w:w="4845" w:type="dxa"/>
            <w:gridSpan w:val="2"/>
            <w:tcBorders>
              <w:bottom w:val="single" w:sz="4" w:space="0" w:color="auto"/>
              <w:right w:val="single" w:sz="4" w:space="0" w:color="auto"/>
            </w:tcBorders>
            <w:vAlign w:val="center"/>
          </w:tcPr>
          <w:p w:rsidR="009E66B5" w:rsidRDefault="009E66B5" w:rsidP="00697A98">
            <w:pPr>
              <w:rPr>
                <w:b/>
                <w:bCs/>
              </w:rPr>
            </w:pPr>
            <w:r>
              <w:rPr>
                <w:b/>
                <w:bCs/>
              </w:rPr>
              <w:t xml:space="preserve">Wednesday </w:t>
            </w:r>
            <w:r w:rsidR="00697A98">
              <w:rPr>
                <w:b/>
                <w:bCs/>
              </w:rPr>
              <w:t xml:space="preserve">10 am to 1:30 pm </w:t>
            </w:r>
          </w:p>
        </w:tc>
        <w:tc>
          <w:tcPr>
            <w:tcW w:w="1815" w:type="dxa"/>
            <w:tcBorders>
              <w:left w:val="single" w:sz="4" w:space="0" w:color="auto"/>
              <w:bottom w:val="single" w:sz="4" w:space="0" w:color="auto"/>
              <w:right w:val="single" w:sz="4" w:space="0" w:color="auto"/>
            </w:tcBorders>
            <w:vAlign w:val="center"/>
          </w:tcPr>
          <w:p w:rsidR="009E66B5" w:rsidRDefault="009E66B5" w:rsidP="00C22973">
            <w:pPr>
              <w:rPr>
                <w:b/>
                <w:bCs/>
              </w:rPr>
            </w:pPr>
            <w:r>
              <w:rPr>
                <w:b/>
                <w:bCs/>
              </w:rPr>
              <w:t>Room No.</w:t>
            </w:r>
          </w:p>
        </w:tc>
        <w:tc>
          <w:tcPr>
            <w:tcW w:w="1669" w:type="dxa"/>
            <w:tcBorders>
              <w:left w:val="single" w:sz="4" w:space="0" w:color="auto"/>
              <w:bottom w:val="single" w:sz="4" w:space="0" w:color="auto"/>
            </w:tcBorders>
            <w:vAlign w:val="center"/>
          </w:tcPr>
          <w:p w:rsidR="009E66B5" w:rsidRDefault="009E66B5" w:rsidP="00C22973">
            <w:pPr>
              <w:rPr>
                <w:b/>
                <w:bCs/>
              </w:rPr>
            </w:pPr>
          </w:p>
        </w:tc>
      </w:tr>
      <w:tr w:rsidR="009E66B5" w:rsidTr="00C22973">
        <w:trPr>
          <w:trHeight w:val="3203"/>
          <w:jc w:val="center"/>
        </w:trPr>
        <w:tc>
          <w:tcPr>
            <w:tcW w:w="10344" w:type="dxa"/>
            <w:gridSpan w:val="5"/>
            <w:tcBorders>
              <w:top w:val="single" w:sz="4" w:space="0" w:color="auto"/>
              <w:bottom w:val="single" w:sz="4" w:space="0" w:color="auto"/>
            </w:tcBorders>
            <w:vAlign w:val="center"/>
          </w:tcPr>
          <w:p w:rsidR="009E66B5" w:rsidRDefault="009E66B5" w:rsidP="00C22973">
            <w:pPr>
              <w:rPr>
                <w:b/>
                <w:bCs/>
                <w:color w:val="000000"/>
                <w:sz w:val="4"/>
                <w:szCs w:val="4"/>
              </w:rPr>
            </w:pPr>
          </w:p>
          <w:p w:rsidR="009E66B5" w:rsidRDefault="009E66B5" w:rsidP="00C22973">
            <w:pPr>
              <w:rPr>
                <w:b/>
                <w:bCs/>
                <w:color w:val="FFFFFF"/>
              </w:rPr>
            </w:pPr>
            <w:r>
              <w:rPr>
                <w:b/>
                <w:bCs/>
                <w:color w:val="FFFFFF"/>
                <w:highlight w:val="black"/>
              </w:rPr>
              <w:t>Introduction:</w:t>
            </w:r>
          </w:p>
          <w:p w:rsidR="009E66B5" w:rsidRDefault="009E66B5" w:rsidP="00C22973">
            <w:pPr>
              <w:rPr>
                <w:b/>
                <w:bCs/>
                <w:color w:val="000000"/>
                <w:sz w:val="4"/>
                <w:szCs w:val="4"/>
              </w:rPr>
            </w:pPr>
          </w:p>
          <w:p w:rsidR="009E66B5" w:rsidRDefault="009E66B5" w:rsidP="00C22973">
            <w:pPr>
              <w:ind w:left="15" w:right="2061"/>
              <w:jc w:val="both"/>
            </w:pPr>
            <w:r>
              <w:t>This course will provide understanding about basics of education. During the study of this module, the students would learn about the worth of the foundations of education, and examine their role and significance in the whole process of education in Pakistan. The course will inform them about the influence of social forces, such as social structure, culture, history, and economics, on the selection of content, the methods of teaching, and the aims of education. A variety of interactive learning approaches will be used in this course. These approaches will enhance Students’ ability to: generate ideas; discuss, ask, and answer questions; develop social skills; and analyze and critique readings and discussion topics. The s</w:t>
            </w:r>
            <w:r>
              <w:rPr>
                <w:color w:val="000000"/>
              </w:rPr>
              <w:t xml:space="preserve">tudents would be guided through different activities and then be given opportunity to experiment the same in a supported environment. </w:t>
            </w:r>
            <w:r>
              <w:t>The study would involve the students in discussions and they would be required/encouraged to ask questions.</w:t>
            </w:r>
          </w:p>
        </w:tc>
      </w:tr>
      <w:tr w:rsidR="009E66B5" w:rsidTr="00C22973">
        <w:trPr>
          <w:trHeight w:val="2681"/>
          <w:jc w:val="center"/>
        </w:trPr>
        <w:tc>
          <w:tcPr>
            <w:tcW w:w="10344" w:type="dxa"/>
            <w:gridSpan w:val="5"/>
            <w:tcBorders>
              <w:top w:val="single" w:sz="4" w:space="0" w:color="auto"/>
              <w:bottom w:val="single" w:sz="4" w:space="0" w:color="auto"/>
            </w:tcBorders>
            <w:vAlign w:val="center"/>
          </w:tcPr>
          <w:p w:rsidR="009E66B5" w:rsidRDefault="009E66B5" w:rsidP="00C22973">
            <w:pPr>
              <w:rPr>
                <w:b/>
                <w:bCs/>
                <w:color w:val="000000"/>
                <w:sz w:val="4"/>
                <w:szCs w:val="4"/>
              </w:rPr>
            </w:pPr>
          </w:p>
          <w:p w:rsidR="009E66B5" w:rsidRDefault="009E66B5" w:rsidP="00C22973">
            <w:pPr>
              <w:rPr>
                <w:b/>
                <w:bCs/>
                <w:color w:val="FFFFFF"/>
              </w:rPr>
            </w:pPr>
            <w:r>
              <w:rPr>
                <w:b/>
                <w:bCs/>
                <w:color w:val="FFFFFF"/>
                <w:highlight w:val="black"/>
              </w:rPr>
              <w:t>Aims and Objectives:</w:t>
            </w:r>
          </w:p>
          <w:p w:rsidR="009E66B5" w:rsidRDefault="009E66B5" w:rsidP="00C22973">
            <w:pPr>
              <w:rPr>
                <w:b/>
                <w:bCs/>
                <w:color w:val="000000"/>
                <w:sz w:val="4"/>
                <w:szCs w:val="4"/>
              </w:rPr>
            </w:pPr>
          </w:p>
          <w:p w:rsidR="009E66B5" w:rsidRDefault="009E66B5" w:rsidP="00C22973">
            <w:pPr>
              <w:autoSpaceDE w:val="0"/>
              <w:autoSpaceDN w:val="0"/>
              <w:adjustRightInd w:val="0"/>
              <w:jc w:val="both"/>
            </w:pPr>
            <w:r>
              <w:t xml:space="preserve">Among others, the main aims of this course are to teach the students: </w:t>
            </w:r>
          </w:p>
          <w:p w:rsidR="009E66B5" w:rsidRDefault="009E66B5" w:rsidP="00C22973">
            <w:pPr>
              <w:numPr>
                <w:ilvl w:val="0"/>
                <w:numId w:val="2"/>
              </w:numPr>
              <w:autoSpaceDE w:val="0"/>
              <w:autoSpaceDN w:val="0"/>
              <w:adjustRightInd w:val="0"/>
              <w:jc w:val="both"/>
            </w:pPr>
            <w:r>
              <w:t>about the concept of education and foundations</w:t>
            </w:r>
          </w:p>
          <w:p w:rsidR="009E66B5" w:rsidRDefault="009E66B5" w:rsidP="00C22973">
            <w:pPr>
              <w:numPr>
                <w:ilvl w:val="0"/>
                <w:numId w:val="2"/>
              </w:numPr>
              <w:autoSpaceDE w:val="0"/>
              <w:autoSpaceDN w:val="0"/>
              <w:adjustRightInd w:val="0"/>
              <w:jc w:val="both"/>
            </w:pPr>
            <w:r>
              <w:t>about main philosophical thoughts that have influenced education</w:t>
            </w:r>
          </w:p>
          <w:p w:rsidR="009E66B5" w:rsidRDefault="009E66B5" w:rsidP="00C22973">
            <w:pPr>
              <w:numPr>
                <w:ilvl w:val="0"/>
                <w:numId w:val="2"/>
              </w:numPr>
              <w:autoSpaceDE w:val="0"/>
              <w:autoSpaceDN w:val="0"/>
              <w:adjustRightInd w:val="0"/>
              <w:jc w:val="both"/>
            </w:pPr>
            <w:r>
              <w:t xml:space="preserve">about the relationship between philosophy and education </w:t>
            </w:r>
          </w:p>
          <w:p w:rsidR="009E66B5" w:rsidRDefault="009E66B5" w:rsidP="00C22973">
            <w:pPr>
              <w:autoSpaceDE w:val="0"/>
              <w:autoSpaceDN w:val="0"/>
              <w:adjustRightInd w:val="0"/>
              <w:ind w:left="720"/>
              <w:jc w:val="both"/>
              <w:rPr>
                <w:b/>
                <w:bCs/>
                <w:color w:val="000000"/>
                <w:sz w:val="4"/>
                <w:szCs w:val="4"/>
              </w:rPr>
            </w:pPr>
          </w:p>
        </w:tc>
      </w:tr>
      <w:tr w:rsidR="009E66B5" w:rsidTr="00C22973">
        <w:trPr>
          <w:trHeight w:val="1541"/>
          <w:jc w:val="center"/>
        </w:trPr>
        <w:tc>
          <w:tcPr>
            <w:tcW w:w="10344" w:type="dxa"/>
            <w:gridSpan w:val="5"/>
            <w:tcBorders>
              <w:top w:val="single" w:sz="4" w:space="0" w:color="auto"/>
              <w:bottom w:val="single" w:sz="4" w:space="0" w:color="auto"/>
            </w:tcBorders>
            <w:vAlign w:val="center"/>
          </w:tcPr>
          <w:p w:rsidR="009E66B5" w:rsidRDefault="009E66B5" w:rsidP="00C22973">
            <w:pPr>
              <w:autoSpaceDE w:val="0"/>
              <w:autoSpaceDN w:val="0"/>
              <w:adjustRightInd w:val="0"/>
              <w:jc w:val="both"/>
              <w:rPr>
                <w:b/>
                <w:bCs/>
                <w:sz w:val="4"/>
                <w:szCs w:val="4"/>
              </w:rPr>
            </w:pPr>
          </w:p>
          <w:p w:rsidR="009E66B5" w:rsidRDefault="009E66B5" w:rsidP="00C22973">
            <w:pPr>
              <w:autoSpaceDE w:val="0"/>
              <w:autoSpaceDN w:val="0"/>
              <w:adjustRightInd w:val="0"/>
              <w:jc w:val="both"/>
              <w:rPr>
                <w:b/>
                <w:bCs/>
                <w:color w:val="FFFFFF"/>
              </w:rPr>
            </w:pPr>
            <w:r>
              <w:rPr>
                <w:b/>
                <w:bCs/>
                <w:color w:val="FFFFFF"/>
                <w:highlight w:val="black"/>
              </w:rPr>
              <w:t>Learning Outcomes:</w:t>
            </w:r>
          </w:p>
          <w:p w:rsidR="009E66B5" w:rsidRDefault="009E66B5" w:rsidP="00C22973">
            <w:pPr>
              <w:autoSpaceDE w:val="0"/>
              <w:autoSpaceDN w:val="0"/>
              <w:adjustRightInd w:val="0"/>
              <w:jc w:val="both"/>
              <w:rPr>
                <w:sz w:val="4"/>
                <w:szCs w:val="4"/>
              </w:rPr>
            </w:pPr>
          </w:p>
          <w:p w:rsidR="009E66B5" w:rsidRDefault="009E66B5" w:rsidP="00C22973">
            <w:pPr>
              <w:autoSpaceDE w:val="0"/>
              <w:autoSpaceDN w:val="0"/>
              <w:adjustRightInd w:val="0"/>
              <w:jc w:val="both"/>
            </w:pPr>
            <w:r>
              <w:t>After studying the present course, the students of first semester would be able to understand the basics of foundations of education. They would also be expected to:</w:t>
            </w:r>
          </w:p>
          <w:p w:rsidR="009E66B5" w:rsidRDefault="009E66B5" w:rsidP="00C22973">
            <w:pPr>
              <w:numPr>
                <w:ilvl w:val="0"/>
                <w:numId w:val="3"/>
              </w:numPr>
              <w:autoSpaceDE w:val="0"/>
              <w:autoSpaceDN w:val="0"/>
              <w:adjustRightInd w:val="0"/>
              <w:jc w:val="both"/>
            </w:pPr>
            <w:r>
              <w:t>differentiate between the various schools of thought that have influenced education</w:t>
            </w:r>
          </w:p>
          <w:p w:rsidR="009E66B5" w:rsidRDefault="009E66B5" w:rsidP="00C22973">
            <w:pPr>
              <w:numPr>
                <w:ilvl w:val="0"/>
                <w:numId w:val="3"/>
              </w:numPr>
              <w:autoSpaceDE w:val="0"/>
              <w:autoSpaceDN w:val="0"/>
              <w:adjustRightInd w:val="0"/>
              <w:jc w:val="both"/>
            </w:pPr>
            <w:r>
              <w:t>identify the basic idea of education</w:t>
            </w:r>
          </w:p>
          <w:p w:rsidR="009E66B5" w:rsidRDefault="009E66B5" w:rsidP="00C22973">
            <w:pPr>
              <w:numPr>
                <w:ilvl w:val="0"/>
                <w:numId w:val="3"/>
              </w:numPr>
              <w:autoSpaceDE w:val="0"/>
              <w:autoSpaceDN w:val="0"/>
              <w:adjustRightInd w:val="0"/>
              <w:jc w:val="both"/>
            </w:pPr>
            <w:r>
              <w:t>describe the role of education in Pakistani society</w:t>
            </w:r>
          </w:p>
          <w:p w:rsidR="009E66B5" w:rsidRDefault="009E66B5" w:rsidP="00C22973">
            <w:pPr>
              <w:numPr>
                <w:ilvl w:val="0"/>
                <w:numId w:val="3"/>
              </w:numPr>
              <w:autoSpaceDE w:val="0"/>
              <w:autoSpaceDN w:val="0"/>
              <w:adjustRightInd w:val="0"/>
            </w:pPr>
            <w:r>
              <w:t>explain the nature and scope of philosophy of education</w:t>
            </w:r>
          </w:p>
          <w:p w:rsidR="009E66B5" w:rsidRDefault="009E66B5" w:rsidP="00C22973">
            <w:pPr>
              <w:numPr>
                <w:ilvl w:val="0"/>
                <w:numId w:val="3"/>
              </w:numPr>
              <w:autoSpaceDE w:val="0"/>
              <w:autoSpaceDN w:val="0"/>
              <w:adjustRightInd w:val="0"/>
              <w:jc w:val="both"/>
            </w:pPr>
            <w:r>
              <w:t xml:space="preserve">identify the disciplines that constitute foundations of education </w:t>
            </w:r>
          </w:p>
        </w:tc>
      </w:tr>
      <w:tr w:rsidR="009E66B5" w:rsidTr="00C22973">
        <w:trPr>
          <w:trHeight w:val="71"/>
          <w:jc w:val="center"/>
        </w:trPr>
        <w:tc>
          <w:tcPr>
            <w:tcW w:w="6860" w:type="dxa"/>
            <w:gridSpan w:val="3"/>
            <w:tcBorders>
              <w:top w:val="single" w:sz="4" w:space="0" w:color="auto"/>
              <w:bottom w:val="single" w:sz="4" w:space="0" w:color="FFFFFF"/>
              <w:right w:val="single" w:sz="4" w:space="0" w:color="FFFFFF"/>
            </w:tcBorders>
            <w:vAlign w:val="center"/>
          </w:tcPr>
          <w:p w:rsidR="009E66B5" w:rsidRDefault="009E66B5" w:rsidP="00C22973">
            <w:pPr>
              <w:tabs>
                <w:tab w:val="left" w:pos="1736"/>
              </w:tabs>
              <w:snapToGrid w:val="0"/>
              <w:rPr>
                <w:b/>
                <w:bCs/>
                <w:sz w:val="4"/>
                <w:szCs w:val="4"/>
              </w:rPr>
            </w:pPr>
          </w:p>
          <w:p w:rsidR="009E66B5" w:rsidRDefault="009E66B5" w:rsidP="00C22973">
            <w:pPr>
              <w:tabs>
                <w:tab w:val="left" w:pos="1736"/>
              </w:tabs>
              <w:snapToGrid w:val="0"/>
              <w:rPr>
                <w:rFonts w:ascii="Arial" w:hAnsi="Arial" w:cs="Arial"/>
                <w:b/>
                <w:bCs/>
                <w:color w:val="FFFFFF"/>
                <w:sz w:val="20"/>
                <w:szCs w:val="20"/>
              </w:rPr>
            </w:pPr>
            <w:r>
              <w:rPr>
                <w:b/>
                <w:bCs/>
                <w:color w:val="FFFFFF"/>
                <w:highlight w:val="black"/>
              </w:rPr>
              <w:t>Methods of Teaching:</w:t>
            </w:r>
            <w:r>
              <w:rPr>
                <w:b/>
                <w:bCs/>
                <w:color w:val="FFFFFF"/>
              </w:rPr>
              <w:t xml:space="preserve"> </w:t>
            </w:r>
            <w:r>
              <w:t>(subject to the availability of resources)</w:t>
            </w:r>
          </w:p>
        </w:tc>
        <w:tc>
          <w:tcPr>
            <w:tcW w:w="3484" w:type="dxa"/>
            <w:gridSpan w:val="2"/>
            <w:tcBorders>
              <w:top w:val="single" w:sz="4" w:space="0" w:color="auto"/>
              <w:left w:val="single" w:sz="4" w:space="0" w:color="FFFFFF"/>
              <w:bottom w:val="single" w:sz="4" w:space="0" w:color="FFFFFF"/>
            </w:tcBorders>
            <w:vAlign w:val="center"/>
          </w:tcPr>
          <w:p w:rsidR="009E66B5" w:rsidRDefault="009E66B5" w:rsidP="00C22973">
            <w:pPr>
              <w:rPr>
                <w:rFonts w:ascii="Arial" w:hAnsi="Arial" w:cs="Arial"/>
                <w:b/>
                <w:bCs/>
                <w:sz w:val="20"/>
                <w:szCs w:val="20"/>
              </w:rPr>
            </w:pPr>
          </w:p>
          <w:p w:rsidR="009E66B5" w:rsidRDefault="009E66B5" w:rsidP="00C22973">
            <w:pPr>
              <w:tabs>
                <w:tab w:val="left" w:pos="1736"/>
              </w:tabs>
              <w:snapToGrid w:val="0"/>
              <w:rPr>
                <w:rFonts w:ascii="Arial" w:hAnsi="Arial" w:cs="Arial"/>
                <w:b/>
                <w:bCs/>
                <w:sz w:val="20"/>
                <w:szCs w:val="20"/>
              </w:rPr>
            </w:pPr>
          </w:p>
        </w:tc>
      </w:tr>
      <w:tr w:rsidR="009E66B5" w:rsidTr="00C22973">
        <w:trPr>
          <w:trHeight w:val="134"/>
          <w:jc w:val="center"/>
        </w:trPr>
        <w:tc>
          <w:tcPr>
            <w:tcW w:w="3370" w:type="dxa"/>
            <w:gridSpan w:val="2"/>
            <w:tcBorders>
              <w:top w:val="single" w:sz="4" w:space="0" w:color="FFFFFF"/>
              <w:right w:val="single" w:sz="4" w:space="0" w:color="FFFFFF"/>
            </w:tcBorders>
            <w:vAlign w:val="center"/>
          </w:tcPr>
          <w:p w:rsidR="009E66B5" w:rsidRDefault="009E66B5" w:rsidP="00C22973">
            <w:pPr>
              <w:numPr>
                <w:ilvl w:val="0"/>
                <w:numId w:val="4"/>
              </w:numPr>
              <w:tabs>
                <w:tab w:val="clear" w:pos="1080"/>
                <w:tab w:val="left" w:pos="287"/>
                <w:tab w:val="left" w:pos="562"/>
                <w:tab w:val="left" w:pos="4230"/>
                <w:tab w:val="left" w:pos="4320"/>
              </w:tabs>
              <w:ind w:left="377"/>
            </w:pPr>
            <w:r>
              <w:t>Lectures</w:t>
            </w:r>
          </w:p>
          <w:p w:rsidR="009E66B5" w:rsidRDefault="009E66B5" w:rsidP="00C22973">
            <w:pPr>
              <w:numPr>
                <w:ilvl w:val="0"/>
                <w:numId w:val="4"/>
              </w:numPr>
              <w:tabs>
                <w:tab w:val="clear" w:pos="1080"/>
                <w:tab w:val="left" w:pos="287"/>
                <w:tab w:val="left" w:pos="562"/>
              </w:tabs>
              <w:ind w:left="377" w:right="-416"/>
            </w:pPr>
            <w:r>
              <w:t>Group Activities &amp; Discussion</w:t>
            </w:r>
          </w:p>
          <w:p w:rsidR="009E66B5" w:rsidRDefault="009E66B5" w:rsidP="00C22973">
            <w:pPr>
              <w:numPr>
                <w:ilvl w:val="0"/>
                <w:numId w:val="4"/>
              </w:numPr>
              <w:tabs>
                <w:tab w:val="clear" w:pos="1080"/>
                <w:tab w:val="left" w:pos="287"/>
                <w:tab w:val="left" w:pos="562"/>
              </w:tabs>
              <w:snapToGrid w:val="0"/>
              <w:ind w:left="377" w:right="-373"/>
              <w:rPr>
                <w:b/>
                <w:bCs/>
              </w:rPr>
            </w:pPr>
            <w:r>
              <w:t>Student Directed Teaching</w:t>
            </w:r>
          </w:p>
          <w:p w:rsidR="009E66B5" w:rsidRDefault="009E66B5" w:rsidP="00C22973">
            <w:pPr>
              <w:tabs>
                <w:tab w:val="left" w:pos="287"/>
                <w:tab w:val="left" w:pos="562"/>
              </w:tabs>
              <w:snapToGrid w:val="0"/>
              <w:ind w:left="377"/>
            </w:pPr>
          </w:p>
        </w:tc>
        <w:tc>
          <w:tcPr>
            <w:tcW w:w="3490" w:type="dxa"/>
            <w:tcBorders>
              <w:top w:val="single" w:sz="4" w:space="0" w:color="FFFFFF"/>
              <w:left w:val="single" w:sz="4" w:space="0" w:color="FFFFFF"/>
              <w:right w:val="single" w:sz="4" w:space="0" w:color="FFFFFF"/>
            </w:tcBorders>
            <w:vAlign w:val="center"/>
          </w:tcPr>
          <w:p w:rsidR="009E66B5" w:rsidRDefault="009E66B5" w:rsidP="00C22973">
            <w:pPr>
              <w:numPr>
                <w:ilvl w:val="0"/>
                <w:numId w:val="5"/>
              </w:numPr>
              <w:ind w:left="787" w:right="-403"/>
            </w:pPr>
            <w:r>
              <w:t>Multimedia aided Lectures</w:t>
            </w:r>
          </w:p>
          <w:p w:rsidR="009E66B5" w:rsidRDefault="009E66B5" w:rsidP="00C22973">
            <w:pPr>
              <w:numPr>
                <w:ilvl w:val="0"/>
                <w:numId w:val="5"/>
              </w:numPr>
              <w:ind w:left="787" w:right="-223"/>
              <w:rPr>
                <w:b/>
                <w:bCs/>
              </w:rPr>
            </w:pPr>
            <w:r>
              <w:t>Web assisted Instruction</w:t>
            </w:r>
            <w:r>
              <w:rPr>
                <w:bCs/>
              </w:rPr>
              <w:t>s</w:t>
            </w:r>
          </w:p>
          <w:p w:rsidR="009E66B5" w:rsidRDefault="009E66B5" w:rsidP="00C22973">
            <w:pPr>
              <w:numPr>
                <w:ilvl w:val="0"/>
                <w:numId w:val="5"/>
              </w:numPr>
              <w:ind w:left="787"/>
            </w:pPr>
            <w:r>
              <w:t xml:space="preserve">Presentations      </w:t>
            </w:r>
          </w:p>
        </w:tc>
        <w:tc>
          <w:tcPr>
            <w:tcW w:w="3484" w:type="dxa"/>
            <w:gridSpan w:val="2"/>
            <w:tcBorders>
              <w:top w:val="single" w:sz="4" w:space="0" w:color="FFFFFF"/>
              <w:left w:val="single" w:sz="4" w:space="0" w:color="FFFFFF"/>
            </w:tcBorders>
            <w:vAlign w:val="center"/>
          </w:tcPr>
          <w:p w:rsidR="009E66B5" w:rsidRDefault="009E66B5" w:rsidP="00C22973">
            <w:pPr>
              <w:numPr>
                <w:ilvl w:val="0"/>
                <w:numId w:val="6"/>
              </w:numPr>
              <w:ind w:left="769"/>
            </w:pPr>
            <w:r>
              <w:t>Tests &amp; Quizzes</w:t>
            </w:r>
          </w:p>
          <w:p w:rsidR="009E66B5" w:rsidRDefault="009E66B5" w:rsidP="00C22973">
            <w:pPr>
              <w:numPr>
                <w:ilvl w:val="0"/>
                <w:numId w:val="6"/>
              </w:numPr>
              <w:ind w:left="769"/>
            </w:pPr>
            <w:r>
              <w:t>Assignments</w:t>
            </w:r>
          </w:p>
          <w:p w:rsidR="009E66B5" w:rsidRDefault="009E66B5" w:rsidP="00C22973">
            <w:pPr>
              <w:ind w:left="360"/>
              <w:rPr>
                <w:b/>
                <w:bCs/>
                <w:sz w:val="4"/>
                <w:szCs w:val="4"/>
              </w:rPr>
            </w:pPr>
          </w:p>
        </w:tc>
      </w:tr>
    </w:tbl>
    <w:p w:rsidR="009E66B5" w:rsidRDefault="009E66B5" w:rsidP="009E66B5">
      <w:pPr>
        <w:tabs>
          <w:tab w:val="left" w:pos="7020"/>
        </w:tabs>
        <w:jc w:val="center"/>
        <w:rPr>
          <w:b/>
        </w:rPr>
      </w:pPr>
    </w:p>
    <w:p w:rsidR="009E66B5" w:rsidRDefault="009E66B5" w:rsidP="009E66B5">
      <w:pPr>
        <w:tabs>
          <w:tab w:val="left" w:pos="7020"/>
        </w:tabs>
        <w:jc w:val="center"/>
        <w:rPr>
          <w:b/>
        </w:rPr>
      </w:pPr>
    </w:p>
    <w:p w:rsidR="008725C3" w:rsidRDefault="008725C3" w:rsidP="009E66B5">
      <w:pPr>
        <w:tabs>
          <w:tab w:val="left" w:pos="7020"/>
        </w:tabs>
        <w:jc w:val="center"/>
        <w:rPr>
          <w:b/>
        </w:rPr>
      </w:pPr>
    </w:p>
    <w:p w:rsidR="009E66B5" w:rsidRDefault="009E66B5" w:rsidP="009E66B5">
      <w:pPr>
        <w:tabs>
          <w:tab w:val="left" w:pos="7020"/>
        </w:tabs>
        <w:jc w:val="center"/>
        <w:rPr>
          <w:b/>
        </w:rPr>
      </w:pPr>
      <w:r>
        <w:rPr>
          <w:b/>
        </w:rPr>
        <w:lastRenderedPageBreak/>
        <w:t>Foundations of Education</w:t>
      </w:r>
    </w:p>
    <w:p w:rsidR="009E66B5" w:rsidRDefault="009E66B5" w:rsidP="009E66B5">
      <w:pPr>
        <w:tabs>
          <w:tab w:val="left" w:pos="7020"/>
        </w:tabs>
        <w:jc w:val="center"/>
        <w:rPr>
          <w:b/>
        </w:rPr>
      </w:pP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19"/>
        <w:gridCol w:w="9401"/>
      </w:tblGrid>
      <w:tr w:rsidR="009E66B5" w:rsidTr="00C22973">
        <w:trPr>
          <w:trHeight w:val="398"/>
          <w:jc w:val="center"/>
        </w:trPr>
        <w:tc>
          <w:tcPr>
            <w:tcW w:w="919" w:type="dxa"/>
            <w:vMerge w:val="restart"/>
            <w:vAlign w:val="center"/>
          </w:tcPr>
          <w:p w:rsidR="009E66B5" w:rsidRDefault="009E66B5" w:rsidP="00C22973">
            <w:pPr>
              <w:jc w:val="center"/>
              <w:rPr>
                <w:b/>
                <w:bCs/>
                <w:color w:val="000000"/>
                <w:sz w:val="28"/>
              </w:rPr>
            </w:pPr>
            <w:r>
              <w:rPr>
                <w:b/>
                <w:bCs/>
                <w:color w:val="000000"/>
                <w:sz w:val="28"/>
              </w:rPr>
              <w:t>R</w:t>
            </w:r>
          </w:p>
          <w:p w:rsidR="009E66B5" w:rsidRDefault="009E66B5" w:rsidP="00C22973">
            <w:pPr>
              <w:jc w:val="center"/>
              <w:rPr>
                <w:b/>
                <w:bCs/>
                <w:color w:val="000000"/>
                <w:sz w:val="28"/>
              </w:rPr>
            </w:pPr>
            <w:r>
              <w:rPr>
                <w:b/>
                <w:bCs/>
                <w:color w:val="000000"/>
                <w:sz w:val="28"/>
              </w:rPr>
              <w:t>E</w:t>
            </w:r>
          </w:p>
          <w:p w:rsidR="009E66B5" w:rsidRDefault="009E66B5" w:rsidP="00C22973">
            <w:pPr>
              <w:jc w:val="center"/>
              <w:rPr>
                <w:b/>
                <w:bCs/>
                <w:color w:val="000000"/>
                <w:sz w:val="28"/>
              </w:rPr>
            </w:pPr>
            <w:r>
              <w:rPr>
                <w:b/>
                <w:bCs/>
                <w:color w:val="000000"/>
                <w:sz w:val="28"/>
              </w:rPr>
              <w:t>S</w:t>
            </w:r>
          </w:p>
          <w:p w:rsidR="009E66B5" w:rsidRDefault="009E66B5" w:rsidP="00C22973">
            <w:pPr>
              <w:jc w:val="center"/>
              <w:rPr>
                <w:b/>
                <w:bCs/>
                <w:color w:val="000000"/>
                <w:sz w:val="28"/>
              </w:rPr>
            </w:pPr>
            <w:r>
              <w:rPr>
                <w:b/>
                <w:bCs/>
                <w:color w:val="000000"/>
                <w:sz w:val="28"/>
              </w:rPr>
              <w:t>O</w:t>
            </w:r>
          </w:p>
          <w:p w:rsidR="009E66B5" w:rsidRDefault="009E66B5" w:rsidP="00C22973">
            <w:pPr>
              <w:jc w:val="center"/>
              <w:rPr>
                <w:b/>
                <w:bCs/>
                <w:color w:val="000000"/>
                <w:sz w:val="28"/>
              </w:rPr>
            </w:pPr>
            <w:r>
              <w:rPr>
                <w:b/>
                <w:bCs/>
                <w:color w:val="000000"/>
                <w:sz w:val="28"/>
              </w:rPr>
              <w:t>U</w:t>
            </w:r>
          </w:p>
          <w:p w:rsidR="009E66B5" w:rsidRDefault="009E66B5" w:rsidP="00C22973">
            <w:pPr>
              <w:jc w:val="center"/>
              <w:rPr>
                <w:b/>
                <w:bCs/>
                <w:color w:val="000000"/>
                <w:sz w:val="28"/>
              </w:rPr>
            </w:pPr>
            <w:r>
              <w:rPr>
                <w:b/>
                <w:bCs/>
                <w:color w:val="000000"/>
                <w:sz w:val="28"/>
              </w:rPr>
              <w:t>R</w:t>
            </w:r>
          </w:p>
          <w:p w:rsidR="009E66B5" w:rsidRDefault="009E66B5" w:rsidP="00C22973">
            <w:pPr>
              <w:jc w:val="center"/>
              <w:rPr>
                <w:b/>
                <w:bCs/>
                <w:color w:val="000000"/>
                <w:sz w:val="28"/>
              </w:rPr>
            </w:pPr>
            <w:r>
              <w:rPr>
                <w:b/>
                <w:bCs/>
                <w:color w:val="000000"/>
                <w:sz w:val="28"/>
              </w:rPr>
              <w:t>C</w:t>
            </w:r>
          </w:p>
          <w:p w:rsidR="009E66B5" w:rsidRDefault="009E66B5" w:rsidP="00C22973">
            <w:pPr>
              <w:jc w:val="center"/>
              <w:rPr>
                <w:b/>
                <w:bCs/>
                <w:color w:val="000000"/>
                <w:sz w:val="28"/>
              </w:rPr>
            </w:pPr>
            <w:r>
              <w:rPr>
                <w:b/>
                <w:bCs/>
                <w:color w:val="000000"/>
                <w:sz w:val="28"/>
              </w:rPr>
              <w:t>E</w:t>
            </w:r>
          </w:p>
          <w:p w:rsidR="009E66B5" w:rsidRDefault="009E66B5" w:rsidP="00C22973">
            <w:pPr>
              <w:jc w:val="center"/>
              <w:rPr>
                <w:b/>
                <w:bCs/>
                <w:color w:val="000000"/>
                <w:sz w:val="28"/>
              </w:rPr>
            </w:pPr>
          </w:p>
          <w:p w:rsidR="009E66B5" w:rsidRDefault="009E66B5" w:rsidP="00C22973">
            <w:pPr>
              <w:jc w:val="center"/>
              <w:rPr>
                <w:b/>
                <w:bCs/>
                <w:color w:val="000000"/>
                <w:sz w:val="28"/>
              </w:rPr>
            </w:pPr>
          </w:p>
          <w:p w:rsidR="009E66B5" w:rsidRDefault="009E66B5" w:rsidP="00C22973">
            <w:pPr>
              <w:jc w:val="center"/>
              <w:rPr>
                <w:b/>
                <w:bCs/>
                <w:color w:val="000000"/>
                <w:sz w:val="28"/>
              </w:rPr>
            </w:pPr>
          </w:p>
          <w:p w:rsidR="009E66B5" w:rsidRDefault="009E66B5" w:rsidP="00C22973">
            <w:pPr>
              <w:jc w:val="center"/>
              <w:rPr>
                <w:b/>
                <w:bCs/>
                <w:color w:val="000000"/>
                <w:sz w:val="28"/>
              </w:rPr>
            </w:pPr>
            <w:r>
              <w:rPr>
                <w:b/>
                <w:bCs/>
                <w:color w:val="000000"/>
                <w:sz w:val="28"/>
              </w:rPr>
              <w:t xml:space="preserve"> M</w:t>
            </w:r>
          </w:p>
          <w:p w:rsidR="009E66B5" w:rsidRDefault="009E66B5" w:rsidP="00C22973">
            <w:pPr>
              <w:jc w:val="center"/>
              <w:rPr>
                <w:b/>
                <w:bCs/>
                <w:color w:val="000000"/>
                <w:sz w:val="28"/>
              </w:rPr>
            </w:pPr>
            <w:r>
              <w:rPr>
                <w:b/>
                <w:bCs/>
                <w:color w:val="000000"/>
                <w:sz w:val="28"/>
              </w:rPr>
              <w:t>A</w:t>
            </w:r>
          </w:p>
          <w:p w:rsidR="009E66B5" w:rsidRDefault="009E66B5" w:rsidP="00C22973">
            <w:pPr>
              <w:jc w:val="center"/>
              <w:rPr>
                <w:b/>
                <w:bCs/>
                <w:color w:val="000000"/>
                <w:sz w:val="28"/>
              </w:rPr>
            </w:pPr>
            <w:r>
              <w:rPr>
                <w:b/>
                <w:bCs/>
                <w:color w:val="000000"/>
                <w:sz w:val="28"/>
              </w:rPr>
              <w:t>T</w:t>
            </w:r>
          </w:p>
          <w:p w:rsidR="009E66B5" w:rsidRDefault="009E66B5" w:rsidP="00C22973">
            <w:pPr>
              <w:jc w:val="center"/>
              <w:rPr>
                <w:b/>
                <w:bCs/>
                <w:color w:val="000000"/>
                <w:sz w:val="28"/>
              </w:rPr>
            </w:pPr>
            <w:r>
              <w:rPr>
                <w:b/>
                <w:bCs/>
                <w:color w:val="000000"/>
                <w:sz w:val="28"/>
              </w:rPr>
              <w:t>E</w:t>
            </w:r>
          </w:p>
          <w:p w:rsidR="009E66B5" w:rsidRDefault="009E66B5" w:rsidP="00C22973">
            <w:pPr>
              <w:jc w:val="center"/>
              <w:rPr>
                <w:b/>
                <w:bCs/>
                <w:color w:val="000000"/>
                <w:sz w:val="28"/>
              </w:rPr>
            </w:pPr>
            <w:r>
              <w:rPr>
                <w:b/>
                <w:bCs/>
                <w:color w:val="000000"/>
                <w:sz w:val="28"/>
              </w:rPr>
              <w:t>R</w:t>
            </w:r>
          </w:p>
          <w:p w:rsidR="009E66B5" w:rsidRDefault="009E66B5" w:rsidP="00C22973">
            <w:pPr>
              <w:jc w:val="center"/>
              <w:rPr>
                <w:b/>
                <w:bCs/>
                <w:color w:val="000000"/>
                <w:sz w:val="28"/>
              </w:rPr>
            </w:pPr>
            <w:r>
              <w:rPr>
                <w:b/>
                <w:bCs/>
                <w:color w:val="000000"/>
                <w:sz w:val="28"/>
              </w:rPr>
              <w:t>I</w:t>
            </w:r>
          </w:p>
          <w:p w:rsidR="009E66B5" w:rsidRDefault="009E66B5" w:rsidP="00C22973">
            <w:pPr>
              <w:jc w:val="center"/>
              <w:rPr>
                <w:b/>
                <w:bCs/>
                <w:color w:val="000000"/>
                <w:sz w:val="28"/>
              </w:rPr>
            </w:pPr>
            <w:r>
              <w:rPr>
                <w:b/>
                <w:bCs/>
                <w:color w:val="000000"/>
                <w:sz w:val="28"/>
              </w:rPr>
              <w:t>A</w:t>
            </w:r>
          </w:p>
          <w:p w:rsidR="009E66B5" w:rsidRDefault="009E66B5" w:rsidP="00C22973">
            <w:pPr>
              <w:jc w:val="center"/>
              <w:rPr>
                <w:b/>
                <w:bCs/>
                <w:color w:val="000000"/>
                <w:sz w:val="28"/>
              </w:rPr>
            </w:pPr>
            <w:r>
              <w:rPr>
                <w:b/>
                <w:bCs/>
                <w:color w:val="000000"/>
                <w:sz w:val="28"/>
              </w:rPr>
              <w:t>L</w:t>
            </w:r>
          </w:p>
          <w:p w:rsidR="009E66B5" w:rsidRDefault="009E66B5" w:rsidP="00C22973">
            <w:pPr>
              <w:jc w:val="center"/>
              <w:rPr>
                <w:b/>
                <w:bCs/>
                <w:color w:val="000000"/>
              </w:rPr>
            </w:pPr>
            <w:r>
              <w:rPr>
                <w:b/>
                <w:bCs/>
                <w:color w:val="000000"/>
                <w:sz w:val="28"/>
              </w:rPr>
              <w:t>S</w:t>
            </w:r>
          </w:p>
        </w:tc>
        <w:tc>
          <w:tcPr>
            <w:tcW w:w="9401" w:type="dxa"/>
            <w:tcBorders>
              <w:bottom w:val="single" w:sz="4" w:space="0" w:color="auto"/>
            </w:tcBorders>
          </w:tcPr>
          <w:p w:rsidR="009E66B5" w:rsidRDefault="009E66B5" w:rsidP="00C22973">
            <w:pPr>
              <w:spacing w:line="360" w:lineRule="auto"/>
              <w:jc w:val="both"/>
              <w:rPr>
                <w:b/>
                <w:bCs/>
                <w:color w:val="000000"/>
                <w:sz w:val="4"/>
                <w:szCs w:val="4"/>
              </w:rPr>
            </w:pPr>
          </w:p>
          <w:p w:rsidR="009E66B5" w:rsidRPr="005C4EB7" w:rsidRDefault="009E66B5" w:rsidP="00C22973">
            <w:pPr>
              <w:jc w:val="both"/>
              <w:rPr>
                <w:color w:val="FFFFFF"/>
              </w:rPr>
            </w:pPr>
            <w:r>
              <w:rPr>
                <w:b/>
                <w:bCs/>
                <w:color w:val="FFFFFF"/>
                <w:highlight w:val="black"/>
              </w:rPr>
              <w:t>Prescribed Books:</w:t>
            </w:r>
            <w:r>
              <w:rPr>
                <w:b/>
                <w:bCs/>
                <w:color w:val="FFFFFF"/>
              </w:rPr>
              <w:t xml:space="preserve"> </w:t>
            </w:r>
          </w:p>
          <w:p w:rsidR="009E66B5" w:rsidRPr="00E55847" w:rsidRDefault="009E66B5" w:rsidP="00C22973">
            <w:pPr>
              <w:spacing w:after="100"/>
            </w:pPr>
            <w:proofErr w:type="spellStart"/>
            <w:r w:rsidRPr="00E55847">
              <w:rPr>
                <w:color w:val="000000"/>
              </w:rPr>
              <w:t>Canestrari</w:t>
            </w:r>
            <w:proofErr w:type="spellEnd"/>
            <w:r w:rsidRPr="00E55847">
              <w:rPr>
                <w:color w:val="000000"/>
              </w:rPr>
              <w:t>, A. (200</w:t>
            </w:r>
            <w:r>
              <w:rPr>
                <w:color w:val="000000"/>
              </w:rPr>
              <w:t>0</w:t>
            </w:r>
            <w:r w:rsidRPr="00E55847">
              <w:rPr>
                <w:color w:val="000000"/>
              </w:rPr>
              <w:t xml:space="preserve">). </w:t>
            </w:r>
            <w:r w:rsidRPr="00E55847">
              <w:rPr>
                <w:i/>
                <w:iCs/>
                <w:color w:val="000000"/>
              </w:rPr>
              <w:t>Foundations of Education</w:t>
            </w:r>
            <w:r w:rsidRPr="00E55847">
              <w:rPr>
                <w:color w:val="000000"/>
              </w:rPr>
              <w:t xml:space="preserve">. </w:t>
            </w:r>
            <w:smartTag w:uri="urn:schemas-microsoft-com:office:smarttags" w:element="State">
              <w:smartTag w:uri="urn:schemas-microsoft-com:office:smarttags" w:element="place">
                <w:r w:rsidRPr="00E55847">
                  <w:t>New York</w:t>
                </w:r>
              </w:smartTag>
            </w:smartTag>
            <w:r w:rsidRPr="00E55847">
              <w:t>: Sage Publications.</w:t>
            </w:r>
          </w:p>
          <w:p w:rsidR="009E66B5" w:rsidRPr="00E55847" w:rsidRDefault="009E66B5" w:rsidP="00C22973">
            <w:pPr>
              <w:spacing w:after="100"/>
              <w:ind w:left="720" w:hanging="720"/>
            </w:pPr>
            <w:r w:rsidRPr="00E55847">
              <w:rPr>
                <w:color w:val="000000"/>
              </w:rPr>
              <w:t>Eugene</w:t>
            </w:r>
            <w:r>
              <w:rPr>
                <w:color w:val="000000"/>
              </w:rPr>
              <w:t>, F.P. (2006</w:t>
            </w:r>
            <w:r w:rsidRPr="00E55847">
              <w:rPr>
                <w:color w:val="000000"/>
              </w:rPr>
              <w:t xml:space="preserve">). </w:t>
            </w:r>
            <w:r w:rsidRPr="00E55847">
              <w:rPr>
                <w:i/>
                <w:iCs/>
                <w:color w:val="000000"/>
              </w:rPr>
              <w:t>Critical issues in education: Anthology of reading</w:t>
            </w:r>
            <w:r w:rsidRPr="00E55847">
              <w:rPr>
                <w:color w:val="000000"/>
              </w:rPr>
              <w:t xml:space="preserve">. </w:t>
            </w:r>
            <w:smartTag w:uri="urn:schemas-microsoft-com:office:smarttags" w:element="State">
              <w:smartTag w:uri="urn:schemas-microsoft-com:office:smarttags" w:element="place">
                <w:r w:rsidRPr="00E55847">
                  <w:rPr>
                    <w:color w:val="000000"/>
                  </w:rPr>
                  <w:t>New York</w:t>
                </w:r>
              </w:smartTag>
            </w:smartTag>
            <w:r w:rsidRPr="00E55847">
              <w:rPr>
                <w:color w:val="000000"/>
              </w:rPr>
              <w:t>: Sage Publications.</w:t>
            </w:r>
          </w:p>
          <w:p w:rsidR="009E66B5" w:rsidRPr="00E55847" w:rsidRDefault="009E66B5" w:rsidP="00C22973">
            <w:pPr>
              <w:spacing w:after="100"/>
              <w:ind w:left="720" w:hanging="720"/>
            </w:pPr>
            <w:proofErr w:type="spellStart"/>
            <w:r w:rsidRPr="00E55847">
              <w:t>Goldblatt</w:t>
            </w:r>
            <w:proofErr w:type="spellEnd"/>
            <w:r w:rsidRPr="00E55847">
              <w:t>, P.F., &amp; Smith</w:t>
            </w:r>
            <w:r>
              <w:t>, D. (2008</w:t>
            </w:r>
            <w:r w:rsidRPr="00E55847">
              <w:t xml:space="preserve">). </w:t>
            </w:r>
            <w:r w:rsidRPr="00E55847">
              <w:rPr>
                <w:i/>
              </w:rPr>
              <w:t>Cases for teacher development</w:t>
            </w:r>
            <w:r w:rsidRPr="00E55847">
              <w:t xml:space="preserve">. </w:t>
            </w:r>
            <w:smartTag w:uri="urn:schemas-microsoft-com:office:smarttags" w:element="State">
              <w:smartTag w:uri="urn:schemas-microsoft-com:office:smarttags" w:element="place">
                <w:r w:rsidRPr="00E55847">
                  <w:t>New York</w:t>
                </w:r>
              </w:smartTag>
            </w:smartTag>
            <w:r w:rsidRPr="00E55847">
              <w:t>: Sage Publications.</w:t>
            </w:r>
          </w:p>
          <w:p w:rsidR="009E66B5" w:rsidRPr="00E55847" w:rsidRDefault="009E66B5" w:rsidP="00C22973">
            <w:pPr>
              <w:spacing w:after="100"/>
            </w:pPr>
            <w:r>
              <w:t>Holt, L.C. (2004</w:t>
            </w:r>
            <w:r w:rsidRPr="00E55847">
              <w:t xml:space="preserve">). </w:t>
            </w:r>
            <w:r w:rsidRPr="00E55847">
              <w:rPr>
                <w:i/>
                <w:iCs/>
              </w:rPr>
              <w:t>Instructional patterns: Strategies for maximizing students learning</w:t>
            </w:r>
            <w:r w:rsidRPr="00E55847">
              <w:t>.</w:t>
            </w:r>
          </w:p>
          <w:p w:rsidR="009E66B5" w:rsidRPr="00E55847" w:rsidRDefault="009E66B5" w:rsidP="00C22973">
            <w:pPr>
              <w:spacing w:after="100"/>
              <w:rPr>
                <w:color w:val="000000"/>
              </w:rPr>
            </w:pPr>
            <w:r>
              <w:rPr>
                <w:color w:val="000000"/>
              </w:rPr>
              <w:t>Murphy, D. (2005</w:t>
            </w:r>
            <w:r w:rsidRPr="00E55847">
              <w:rPr>
                <w:color w:val="000000"/>
              </w:rPr>
              <w:t xml:space="preserve">). </w:t>
            </w:r>
            <w:r w:rsidRPr="00E55847">
              <w:rPr>
                <w:i/>
                <w:iCs/>
                <w:color w:val="000000"/>
              </w:rPr>
              <w:t>Foundations/Introduction to Teaching</w:t>
            </w:r>
            <w:r w:rsidRPr="00E55847">
              <w:rPr>
                <w:color w:val="000000"/>
              </w:rPr>
              <w:t xml:space="preserve">. </w:t>
            </w:r>
            <w:smartTag w:uri="urn:schemas-microsoft-com:office:smarttags" w:element="country-region">
              <w:smartTag w:uri="urn:schemas-microsoft-com:office:smarttags" w:element="place">
                <w:r w:rsidRPr="00E55847">
                  <w:rPr>
                    <w:color w:val="000000"/>
                  </w:rPr>
                  <w:t>USA</w:t>
                </w:r>
              </w:smartTag>
            </w:smartTag>
            <w:r w:rsidRPr="00E55847">
              <w:rPr>
                <w:color w:val="000000"/>
              </w:rPr>
              <w:t>: Allyn &amp; Bacon, Inc.</w:t>
            </w:r>
          </w:p>
          <w:p w:rsidR="009E66B5" w:rsidRPr="00E55847" w:rsidRDefault="009E66B5" w:rsidP="00C22973">
            <w:pPr>
              <w:spacing w:after="100"/>
              <w:ind w:firstLine="720"/>
            </w:pPr>
            <w:smartTag w:uri="urn:schemas-microsoft-com:office:smarttags" w:element="State">
              <w:smartTag w:uri="urn:schemas-microsoft-com:office:smarttags" w:element="place">
                <w:r w:rsidRPr="00E55847">
                  <w:t>New York</w:t>
                </w:r>
              </w:smartTag>
            </w:smartTag>
            <w:r w:rsidRPr="00E55847">
              <w:t>: Sage Publications.</w:t>
            </w:r>
          </w:p>
          <w:p w:rsidR="009E66B5" w:rsidRPr="00E55847" w:rsidRDefault="009E66B5" w:rsidP="00C22973">
            <w:pPr>
              <w:spacing w:after="100"/>
              <w:rPr>
                <w:color w:val="000000"/>
              </w:rPr>
            </w:pPr>
            <w:proofErr w:type="spellStart"/>
            <w:r w:rsidRPr="00E55847">
              <w:rPr>
                <w:color w:val="000000"/>
              </w:rPr>
              <w:t>Semel</w:t>
            </w:r>
            <w:proofErr w:type="spellEnd"/>
            <w:r w:rsidRPr="00E55847">
              <w:rPr>
                <w:color w:val="000000"/>
              </w:rPr>
              <w:t>, S. F. (2</w:t>
            </w:r>
            <w:r>
              <w:rPr>
                <w:color w:val="000000"/>
              </w:rPr>
              <w:t>009</w:t>
            </w:r>
            <w:r w:rsidRPr="00E55847">
              <w:rPr>
                <w:color w:val="000000"/>
              </w:rPr>
              <w:t xml:space="preserve">). </w:t>
            </w:r>
            <w:r w:rsidRPr="00E55847">
              <w:rPr>
                <w:i/>
                <w:iCs/>
                <w:color w:val="000000"/>
              </w:rPr>
              <w:t>Foundations of education: The essential texts</w:t>
            </w:r>
            <w:r w:rsidRPr="00E55847">
              <w:rPr>
                <w:color w:val="000000"/>
              </w:rPr>
              <w:t xml:space="preserve">. </w:t>
            </w:r>
            <w:smartTag w:uri="urn:schemas-microsoft-com:office:smarttags" w:element="country-region">
              <w:smartTag w:uri="urn:schemas-microsoft-com:office:smarttags" w:element="place">
                <w:r w:rsidRPr="00E55847">
                  <w:rPr>
                    <w:color w:val="000000"/>
                  </w:rPr>
                  <w:t>USA</w:t>
                </w:r>
              </w:smartTag>
            </w:smartTag>
            <w:r w:rsidRPr="00E55847">
              <w:rPr>
                <w:color w:val="000000"/>
              </w:rPr>
              <w:t>: Routledge</w:t>
            </w:r>
          </w:p>
          <w:p w:rsidR="009E66B5" w:rsidRDefault="009E66B5" w:rsidP="00C22973">
            <w:pPr>
              <w:spacing w:line="360" w:lineRule="auto"/>
              <w:rPr>
                <w:color w:val="000000"/>
                <w:sz w:val="4"/>
                <w:szCs w:val="4"/>
              </w:rPr>
            </w:pPr>
          </w:p>
        </w:tc>
      </w:tr>
      <w:tr w:rsidR="009E66B5" w:rsidTr="000B020F">
        <w:trPr>
          <w:trHeight w:val="65"/>
          <w:jc w:val="center"/>
        </w:trPr>
        <w:tc>
          <w:tcPr>
            <w:tcW w:w="919" w:type="dxa"/>
            <w:vMerge/>
            <w:vAlign w:val="center"/>
          </w:tcPr>
          <w:p w:rsidR="009E66B5" w:rsidRDefault="009E66B5" w:rsidP="00C22973">
            <w:pPr>
              <w:rPr>
                <w:rFonts w:ascii="Arial" w:hAnsi="Arial" w:cs="Arial"/>
                <w:b/>
                <w:bCs/>
                <w:color w:val="000000"/>
                <w:sz w:val="22"/>
                <w:szCs w:val="22"/>
              </w:rPr>
            </w:pPr>
          </w:p>
        </w:tc>
        <w:tc>
          <w:tcPr>
            <w:tcW w:w="9401" w:type="dxa"/>
            <w:tcBorders>
              <w:top w:val="single" w:sz="4" w:space="0" w:color="auto"/>
            </w:tcBorders>
            <w:vAlign w:val="center"/>
          </w:tcPr>
          <w:p w:rsidR="009E66B5" w:rsidRPr="002C1497" w:rsidRDefault="009E66B5" w:rsidP="00C22973">
            <w:pPr>
              <w:rPr>
                <w:color w:val="FFFFFF"/>
              </w:rPr>
            </w:pPr>
          </w:p>
          <w:p w:rsidR="009E66B5" w:rsidRPr="00192B20" w:rsidRDefault="009E66B5" w:rsidP="00C22973">
            <w:pPr>
              <w:rPr>
                <w:b/>
                <w:bCs/>
                <w:color w:val="000000"/>
                <w:sz w:val="4"/>
                <w:szCs w:val="4"/>
              </w:rPr>
            </w:pPr>
            <w:r w:rsidRPr="002C1497">
              <w:rPr>
                <w:color w:val="000000"/>
                <w:sz w:val="4"/>
                <w:szCs w:val="4"/>
              </w:rPr>
              <w:t xml:space="preserve">          </w:t>
            </w:r>
          </w:p>
        </w:tc>
      </w:tr>
      <w:tr w:rsidR="009E66B5" w:rsidTr="000B020F">
        <w:trPr>
          <w:trHeight w:val="1587"/>
          <w:jc w:val="center"/>
        </w:trPr>
        <w:tc>
          <w:tcPr>
            <w:tcW w:w="919" w:type="dxa"/>
            <w:vMerge/>
            <w:vAlign w:val="center"/>
          </w:tcPr>
          <w:p w:rsidR="009E66B5" w:rsidRDefault="009E66B5" w:rsidP="00C22973">
            <w:pPr>
              <w:rPr>
                <w:b/>
                <w:bCs/>
                <w:color w:val="000000"/>
              </w:rPr>
            </w:pPr>
          </w:p>
        </w:tc>
        <w:tc>
          <w:tcPr>
            <w:tcW w:w="9401" w:type="dxa"/>
            <w:vAlign w:val="center"/>
          </w:tcPr>
          <w:p w:rsidR="009E66B5" w:rsidRDefault="009E66B5" w:rsidP="00C22973">
            <w:pPr>
              <w:rPr>
                <w:b/>
                <w:bCs/>
                <w:color w:val="000000"/>
                <w:sz w:val="4"/>
                <w:szCs w:val="4"/>
              </w:rPr>
            </w:pPr>
          </w:p>
          <w:p w:rsidR="009E66B5" w:rsidRPr="000B020F" w:rsidRDefault="009E66B5" w:rsidP="000B020F">
            <w:pPr>
              <w:rPr>
                <w:b/>
                <w:bCs/>
                <w:color w:val="FFFFFF"/>
              </w:rPr>
            </w:pPr>
            <w:r>
              <w:rPr>
                <w:b/>
                <w:bCs/>
                <w:color w:val="FFFFFF"/>
                <w:highlight w:val="black"/>
              </w:rPr>
              <w:t>Web Resources:</w:t>
            </w:r>
          </w:p>
        </w:tc>
      </w:tr>
      <w:tr w:rsidR="009E66B5" w:rsidTr="00C22973">
        <w:trPr>
          <w:trHeight w:val="291"/>
          <w:jc w:val="center"/>
        </w:trPr>
        <w:tc>
          <w:tcPr>
            <w:tcW w:w="919" w:type="dxa"/>
            <w:vAlign w:val="center"/>
          </w:tcPr>
          <w:p w:rsidR="009E66B5" w:rsidRDefault="009E66B5" w:rsidP="00C22973">
            <w:pPr>
              <w:jc w:val="center"/>
              <w:rPr>
                <w:b/>
                <w:bCs/>
                <w:color w:val="000000"/>
              </w:rPr>
            </w:pPr>
            <w:r>
              <w:rPr>
                <w:b/>
                <w:bCs/>
                <w:color w:val="000000"/>
              </w:rPr>
              <w:t>Help Hours</w:t>
            </w:r>
          </w:p>
        </w:tc>
        <w:tc>
          <w:tcPr>
            <w:tcW w:w="9401" w:type="dxa"/>
            <w:vAlign w:val="center"/>
          </w:tcPr>
          <w:p w:rsidR="009E66B5" w:rsidRPr="000C62DC" w:rsidRDefault="009E66B5" w:rsidP="00C22973">
            <w:pPr>
              <w:spacing w:line="360" w:lineRule="auto"/>
              <w:jc w:val="both"/>
              <w:rPr>
                <w:color w:val="000000"/>
              </w:rPr>
            </w:pPr>
            <w:r>
              <w:rPr>
                <w:color w:val="000000"/>
              </w:rPr>
              <w:t xml:space="preserve">The students are advised to ask questions during/after the lecture as it seem appropriate. However, after the class(s) is (are) over, the student(s) may visit the office of the instructor for any guidance regarding </w:t>
            </w:r>
            <w:r>
              <w:rPr>
                <w:bCs/>
              </w:rPr>
              <w:t>any academic question(s)</w:t>
            </w:r>
            <w:r>
              <w:rPr>
                <w:color w:val="000000"/>
              </w:rPr>
              <w:t>.</w:t>
            </w:r>
          </w:p>
        </w:tc>
      </w:tr>
    </w:tbl>
    <w:p w:rsidR="008D656B" w:rsidRDefault="008D656B" w:rsidP="008D656B">
      <w:pPr>
        <w:tabs>
          <w:tab w:val="left" w:pos="7020"/>
        </w:tabs>
        <w:rPr>
          <w:b/>
        </w:rPr>
      </w:pPr>
    </w:p>
    <w:p w:rsidR="009E66B5" w:rsidRPr="00E25ECD" w:rsidRDefault="008D656B" w:rsidP="008D656B">
      <w:pPr>
        <w:tabs>
          <w:tab w:val="left" w:pos="7020"/>
        </w:tabs>
        <w:rPr>
          <w:b/>
          <w:sz w:val="28"/>
          <w:szCs w:val="28"/>
        </w:rPr>
      </w:pPr>
      <w:r>
        <w:rPr>
          <w:b/>
        </w:rPr>
        <w:t xml:space="preserve">                                                 </w:t>
      </w:r>
      <w:r w:rsidR="009E66B5" w:rsidRPr="00E25ECD">
        <w:rPr>
          <w:b/>
          <w:sz w:val="28"/>
          <w:szCs w:val="28"/>
        </w:rPr>
        <w:t>Foundations of Education</w:t>
      </w:r>
    </w:p>
    <w:p w:rsidR="009E66B5" w:rsidRDefault="009E66B5" w:rsidP="009E66B5">
      <w:pPr>
        <w:tabs>
          <w:tab w:val="left" w:pos="7020"/>
        </w:tabs>
        <w:jc w:val="center"/>
        <w:rPr>
          <w:b/>
        </w:rPr>
      </w:pPr>
    </w:p>
    <w:tbl>
      <w:tblPr>
        <w:tblW w:w="10357"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211"/>
        <w:gridCol w:w="7216"/>
        <w:gridCol w:w="1930"/>
      </w:tblGrid>
      <w:tr w:rsidR="009E66B5" w:rsidRPr="00275FB0" w:rsidTr="00C22973">
        <w:trPr>
          <w:trHeight w:hRule="exact" w:val="706"/>
          <w:jc w:val="center"/>
        </w:trPr>
        <w:tc>
          <w:tcPr>
            <w:tcW w:w="10357" w:type="dxa"/>
            <w:gridSpan w:val="3"/>
            <w:tcBorders>
              <w:top w:val="single" w:sz="18" w:space="0" w:color="auto"/>
              <w:left w:val="single" w:sz="18" w:space="0" w:color="auto"/>
              <w:right w:val="single" w:sz="18" w:space="0" w:color="auto"/>
            </w:tcBorders>
            <w:vAlign w:val="center"/>
          </w:tcPr>
          <w:p w:rsidR="009E66B5" w:rsidRPr="00275FB0" w:rsidRDefault="009E66B5" w:rsidP="00C22973">
            <w:pPr>
              <w:pStyle w:val="style1"/>
              <w:jc w:val="center"/>
              <w:rPr>
                <w:rFonts w:ascii="Times New Roman" w:hAnsi="Times New Roman"/>
              </w:rPr>
            </w:pPr>
            <w:r w:rsidRPr="00275FB0">
              <w:rPr>
                <w:rStyle w:val="textstyle7"/>
                <w:rFonts w:ascii="Times New Roman" w:hAnsi="Times New Roman"/>
              </w:rPr>
              <w:t>Sequence of topics to be covered</w:t>
            </w:r>
          </w:p>
        </w:tc>
      </w:tr>
      <w:tr w:rsidR="009E66B5" w:rsidRPr="00275FB0" w:rsidTr="00C22973">
        <w:trPr>
          <w:trHeight w:hRule="exact" w:val="706"/>
          <w:jc w:val="center"/>
        </w:trPr>
        <w:tc>
          <w:tcPr>
            <w:tcW w:w="1211" w:type="dxa"/>
            <w:tcBorders>
              <w:top w:val="single" w:sz="18" w:space="0" w:color="auto"/>
              <w:left w:val="single" w:sz="18" w:space="0" w:color="auto"/>
              <w:right w:val="single" w:sz="18" w:space="0" w:color="auto"/>
            </w:tcBorders>
            <w:vAlign w:val="center"/>
          </w:tcPr>
          <w:p w:rsidR="009E66B5" w:rsidRPr="00275FB0" w:rsidRDefault="009E66B5" w:rsidP="00C22973">
            <w:pPr>
              <w:pStyle w:val="style1"/>
              <w:jc w:val="center"/>
              <w:rPr>
                <w:rFonts w:ascii="Times New Roman" w:hAnsi="Times New Roman"/>
              </w:rPr>
            </w:pPr>
            <w:r w:rsidRPr="00275FB0">
              <w:rPr>
                <w:rFonts w:ascii="Times New Roman" w:hAnsi="Times New Roman"/>
              </w:rPr>
              <w:t>Sessions</w:t>
            </w:r>
          </w:p>
        </w:tc>
        <w:tc>
          <w:tcPr>
            <w:tcW w:w="7216" w:type="dxa"/>
            <w:tcBorders>
              <w:top w:val="single" w:sz="18" w:space="0" w:color="auto"/>
              <w:left w:val="single" w:sz="18" w:space="0" w:color="auto"/>
              <w:right w:val="single" w:sz="18" w:space="0" w:color="auto"/>
            </w:tcBorders>
            <w:vAlign w:val="center"/>
          </w:tcPr>
          <w:p w:rsidR="009E66B5" w:rsidRPr="00275FB0" w:rsidRDefault="009E66B5" w:rsidP="00C22973">
            <w:pPr>
              <w:jc w:val="center"/>
              <w:rPr>
                <w:b/>
                <w:bCs/>
              </w:rPr>
            </w:pPr>
            <w:r w:rsidRPr="00275FB0">
              <w:rPr>
                <w:b/>
              </w:rPr>
              <w:t>Activities</w:t>
            </w:r>
            <w:r w:rsidRPr="00275FB0">
              <w:rPr>
                <w:b/>
                <w:bCs/>
              </w:rPr>
              <w:t xml:space="preserve"> / Topics (outline of main topics and sub-topics)</w:t>
            </w:r>
          </w:p>
        </w:tc>
        <w:tc>
          <w:tcPr>
            <w:tcW w:w="1930" w:type="dxa"/>
            <w:tcBorders>
              <w:top w:val="single" w:sz="18" w:space="0" w:color="auto"/>
              <w:left w:val="single" w:sz="18" w:space="0" w:color="auto"/>
              <w:right w:val="single" w:sz="18" w:space="0" w:color="auto"/>
            </w:tcBorders>
            <w:vAlign w:val="center"/>
          </w:tcPr>
          <w:p w:rsidR="009E66B5" w:rsidRPr="00275FB0" w:rsidRDefault="009E66B5" w:rsidP="00C22973">
            <w:pPr>
              <w:pStyle w:val="style1"/>
              <w:jc w:val="center"/>
              <w:rPr>
                <w:rFonts w:ascii="Times New Roman" w:hAnsi="Times New Roman"/>
              </w:rPr>
            </w:pPr>
            <w:r w:rsidRPr="00275FB0">
              <w:rPr>
                <w:rFonts w:ascii="Times New Roman" w:hAnsi="Times New Roman"/>
              </w:rPr>
              <w:t>Dates</w:t>
            </w:r>
          </w:p>
        </w:tc>
      </w:tr>
      <w:tr w:rsidR="009E66B5" w:rsidRPr="00275FB0" w:rsidTr="00362FCC">
        <w:trPr>
          <w:trHeight w:hRule="exact" w:val="522"/>
          <w:jc w:val="center"/>
        </w:trPr>
        <w:tc>
          <w:tcPr>
            <w:tcW w:w="1211" w:type="dxa"/>
            <w:tcBorders>
              <w:top w:val="single" w:sz="18" w:space="0" w:color="auto"/>
              <w:left w:val="single" w:sz="18" w:space="0" w:color="auto"/>
              <w:bottom w:val="single" w:sz="4" w:space="0" w:color="auto"/>
            </w:tcBorders>
            <w:vAlign w:val="center"/>
          </w:tcPr>
          <w:p w:rsidR="009E66B5" w:rsidRPr="00275FB0" w:rsidRDefault="009E66B5" w:rsidP="00C22973">
            <w:pPr>
              <w:spacing w:line="15" w:lineRule="atLeast"/>
              <w:jc w:val="center"/>
            </w:pPr>
            <w:r w:rsidRPr="00275FB0">
              <w:t>01 – 01</w:t>
            </w:r>
          </w:p>
        </w:tc>
        <w:tc>
          <w:tcPr>
            <w:tcW w:w="7216" w:type="dxa"/>
            <w:tcBorders>
              <w:top w:val="single" w:sz="18" w:space="0" w:color="auto"/>
              <w:bottom w:val="single" w:sz="4" w:space="0" w:color="auto"/>
              <w:right w:val="single" w:sz="4" w:space="0" w:color="auto"/>
            </w:tcBorders>
            <w:vAlign w:val="center"/>
          </w:tcPr>
          <w:p w:rsidR="009E66B5" w:rsidRPr="00275FB0" w:rsidRDefault="009E66B5" w:rsidP="00C22973">
            <w:pPr>
              <w:spacing w:line="15" w:lineRule="atLeast"/>
              <w:jc w:val="both"/>
            </w:pPr>
            <w:r w:rsidRPr="00275FB0">
              <w:t>Orientation  (Distribution of Course Outline)</w:t>
            </w:r>
          </w:p>
        </w:tc>
        <w:tc>
          <w:tcPr>
            <w:tcW w:w="1930" w:type="dxa"/>
            <w:tcBorders>
              <w:top w:val="single" w:sz="18" w:space="0" w:color="auto"/>
              <w:left w:val="single" w:sz="4" w:space="0" w:color="auto"/>
              <w:bottom w:val="single" w:sz="4" w:space="0" w:color="auto"/>
              <w:right w:val="single" w:sz="18" w:space="0" w:color="auto"/>
            </w:tcBorders>
            <w:vAlign w:val="center"/>
          </w:tcPr>
          <w:p w:rsidR="009E66B5" w:rsidRPr="00275FB0" w:rsidRDefault="009E66B5" w:rsidP="00C22973">
            <w:pPr>
              <w:spacing w:line="15" w:lineRule="atLeast"/>
              <w:jc w:val="center"/>
            </w:pPr>
            <w:r w:rsidRPr="00275FB0">
              <w:t>Week 01</w:t>
            </w:r>
          </w:p>
        </w:tc>
      </w:tr>
      <w:tr w:rsidR="009E66B5" w:rsidRPr="00275FB0" w:rsidTr="00927FC5">
        <w:trPr>
          <w:trHeight w:hRule="exact" w:val="505"/>
          <w:jc w:val="center"/>
        </w:trPr>
        <w:tc>
          <w:tcPr>
            <w:tcW w:w="1211" w:type="dxa"/>
            <w:tcBorders>
              <w:top w:val="single" w:sz="4" w:space="0" w:color="auto"/>
              <w:left w:val="single" w:sz="18" w:space="0" w:color="auto"/>
            </w:tcBorders>
            <w:vAlign w:val="center"/>
          </w:tcPr>
          <w:p w:rsidR="009E66B5" w:rsidRPr="00275FB0" w:rsidRDefault="009E66B5" w:rsidP="00C22973">
            <w:pPr>
              <w:spacing w:line="15" w:lineRule="atLeast"/>
              <w:jc w:val="center"/>
            </w:pPr>
            <w:r w:rsidRPr="00275FB0">
              <w:t>02 – 03</w:t>
            </w:r>
          </w:p>
        </w:tc>
        <w:tc>
          <w:tcPr>
            <w:tcW w:w="7216" w:type="dxa"/>
            <w:tcBorders>
              <w:top w:val="single" w:sz="4" w:space="0" w:color="auto"/>
              <w:right w:val="single" w:sz="4" w:space="0" w:color="auto"/>
            </w:tcBorders>
            <w:vAlign w:val="center"/>
          </w:tcPr>
          <w:p w:rsidR="009E66B5" w:rsidRPr="00275FB0" w:rsidRDefault="009E66B5" w:rsidP="00C22973">
            <w:pPr>
              <w:spacing w:line="15" w:lineRule="atLeast"/>
              <w:jc w:val="both"/>
            </w:pPr>
            <w:r>
              <w:t>The meaning of education, various concepts and definitions</w:t>
            </w:r>
          </w:p>
        </w:tc>
        <w:tc>
          <w:tcPr>
            <w:tcW w:w="1930" w:type="dxa"/>
            <w:tcBorders>
              <w:top w:val="single" w:sz="4" w:space="0" w:color="auto"/>
              <w:left w:val="single" w:sz="4" w:space="0" w:color="auto"/>
              <w:bottom w:val="single" w:sz="4" w:space="0" w:color="auto"/>
              <w:right w:val="single" w:sz="18" w:space="0" w:color="auto"/>
            </w:tcBorders>
            <w:vAlign w:val="center"/>
          </w:tcPr>
          <w:p w:rsidR="009E66B5" w:rsidRPr="00275FB0" w:rsidRDefault="009E66B5" w:rsidP="00C22973">
            <w:pPr>
              <w:spacing w:line="15" w:lineRule="atLeast"/>
              <w:jc w:val="center"/>
            </w:pPr>
            <w:r w:rsidRPr="00275FB0">
              <w:t>Week 01</w:t>
            </w:r>
          </w:p>
        </w:tc>
      </w:tr>
      <w:tr w:rsidR="009E66B5" w:rsidRPr="00275FB0" w:rsidTr="00C22973">
        <w:trPr>
          <w:trHeight w:hRule="exact" w:val="677"/>
          <w:jc w:val="center"/>
        </w:trPr>
        <w:tc>
          <w:tcPr>
            <w:tcW w:w="1211" w:type="dxa"/>
            <w:tcBorders>
              <w:top w:val="single" w:sz="4" w:space="0" w:color="auto"/>
              <w:left w:val="single" w:sz="18" w:space="0" w:color="auto"/>
            </w:tcBorders>
            <w:vAlign w:val="center"/>
          </w:tcPr>
          <w:p w:rsidR="009E66B5" w:rsidRPr="00275FB0" w:rsidRDefault="009E66B5" w:rsidP="00C22973">
            <w:pPr>
              <w:spacing w:line="15" w:lineRule="atLeast"/>
              <w:jc w:val="center"/>
            </w:pPr>
            <w:r w:rsidRPr="00275FB0">
              <w:t>04 – 06</w:t>
            </w:r>
          </w:p>
        </w:tc>
        <w:tc>
          <w:tcPr>
            <w:tcW w:w="7216" w:type="dxa"/>
            <w:tcBorders>
              <w:top w:val="single" w:sz="4" w:space="0" w:color="auto"/>
              <w:right w:val="single" w:sz="4" w:space="0" w:color="auto"/>
            </w:tcBorders>
            <w:vAlign w:val="center"/>
          </w:tcPr>
          <w:p w:rsidR="009E66B5" w:rsidRDefault="009E66B5" w:rsidP="009E66B5">
            <w:pPr>
              <w:pStyle w:val="ListParagraph"/>
              <w:numPr>
                <w:ilvl w:val="0"/>
                <w:numId w:val="8"/>
              </w:numPr>
              <w:jc w:val="both"/>
            </w:pPr>
            <w:r>
              <w:t>Aims and objectives of Education</w:t>
            </w:r>
          </w:p>
          <w:p w:rsidR="009E66B5" w:rsidRPr="00275FB0" w:rsidRDefault="009E66B5" w:rsidP="009E66B5">
            <w:pPr>
              <w:pStyle w:val="ListParagraph"/>
              <w:numPr>
                <w:ilvl w:val="0"/>
                <w:numId w:val="8"/>
              </w:numPr>
              <w:jc w:val="both"/>
            </w:pPr>
            <w:r>
              <w:t xml:space="preserve">Nature and scope of Education </w:t>
            </w:r>
          </w:p>
        </w:tc>
        <w:tc>
          <w:tcPr>
            <w:tcW w:w="1930" w:type="dxa"/>
            <w:tcBorders>
              <w:top w:val="single" w:sz="4" w:space="0" w:color="auto"/>
              <w:left w:val="single" w:sz="4" w:space="0" w:color="auto"/>
              <w:bottom w:val="single" w:sz="4" w:space="0" w:color="auto"/>
              <w:right w:val="single" w:sz="18" w:space="0" w:color="auto"/>
            </w:tcBorders>
            <w:vAlign w:val="center"/>
          </w:tcPr>
          <w:p w:rsidR="009E66B5" w:rsidRPr="00275FB0" w:rsidRDefault="009E66B5" w:rsidP="00C22973">
            <w:pPr>
              <w:spacing w:line="15" w:lineRule="atLeast"/>
              <w:jc w:val="center"/>
            </w:pPr>
            <w:r w:rsidRPr="00275FB0">
              <w:t>Week 02</w:t>
            </w:r>
          </w:p>
        </w:tc>
      </w:tr>
      <w:tr w:rsidR="009E66B5" w:rsidRPr="00275FB0" w:rsidTr="00927FC5">
        <w:trPr>
          <w:trHeight w:hRule="exact" w:val="1032"/>
          <w:jc w:val="center"/>
        </w:trPr>
        <w:tc>
          <w:tcPr>
            <w:tcW w:w="1211" w:type="dxa"/>
            <w:tcBorders>
              <w:left w:val="single" w:sz="18" w:space="0" w:color="auto"/>
              <w:bottom w:val="single" w:sz="4" w:space="0" w:color="auto"/>
            </w:tcBorders>
            <w:vAlign w:val="center"/>
          </w:tcPr>
          <w:p w:rsidR="009E66B5" w:rsidRPr="00275FB0" w:rsidRDefault="009E66B5" w:rsidP="00C22973">
            <w:pPr>
              <w:spacing w:line="15" w:lineRule="atLeast"/>
              <w:jc w:val="center"/>
            </w:pPr>
            <w:r w:rsidRPr="00275FB0">
              <w:t>07 – 09</w:t>
            </w:r>
          </w:p>
        </w:tc>
        <w:tc>
          <w:tcPr>
            <w:tcW w:w="7216" w:type="dxa"/>
            <w:tcBorders>
              <w:bottom w:val="single" w:sz="4" w:space="0" w:color="auto"/>
              <w:right w:val="single" w:sz="4" w:space="0" w:color="auto"/>
            </w:tcBorders>
            <w:vAlign w:val="center"/>
          </w:tcPr>
          <w:p w:rsidR="008C0668" w:rsidRPr="008C0668" w:rsidRDefault="008C0668" w:rsidP="008C0668">
            <w:pPr>
              <w:pStyle w:val="ListParagraph"/>
              <w:numPr>
                <w:ilvl w:val="0"/>
                <w:numId w:val="16"/>
              </w:numPr>
              <w:spacing w:line="276" w:lineRule="auto"/>
              <w:jc w:val="both"/>
              <w:rPr>
                <w:rFonts w:asciiTheme="majorBidi" w:hAnsiTheme="majorBidi" w:cstheme="majorBidi"/>
              </w:rPr>
            </w:pPr>
            <w:r w:rsidRPr="008C0668">
              <w:rPr>
                <w:rFonts w:asciiTheme="majorBidi" w:hAnsiTheme="majorBidi" w:cstheme="majorBidi"/>
              </w:rPr>
              <w:t xml:space="preserve">Understanding the concept and approaches of foundations of </w:t>
            </w:r>
            <w:r w:rsidR="00927FC5">
              <w:rPr>
                <w:rFonts w:asciiTheme="majorBidi" w:hAnsiTheme="majorBidi" w:cstheme="majorBidi"/>
              </w:rPr>
              <w:t>Education</w:t>
            </w:r>
          </w:p>
          <w:p w:rsidR="00927FC5" w:rsidRPr="00927FC5" w:rsidRDefault="00927FC5" w:rsidP="00927FC5">
            <w:pPr>
              <w:pStyle w:val="ListParagraph"/>
              <w:numPr>
                <w:ilvl w:val="0"/>
                <w:numId w:val="21"/>
              </w:numPr>
              <w:spacing w:after="200" w:line="276" w:lineRule="auto"/>
              <w:rPr>
                <w:rFonts w:asciiTheme="majorBidi" w:hAnsiTheme="majorBidi" w:cstheme="majorBidi"/>
              </w:rPr>
            </w:pPr>
            <w:r w:rsidRPr="00927FC5">
              <w:rPr>
                <w:rFonts w:asciiTheme="majorBidi" w:hAnsiTheme="majorBidi" w:cstheme="majorBidi"/>
              </w:rPr>
              <w:t>Psychological Foundations of Education</w:t>
            </w:r>
          </w:p>
          <w:p w:rsidR="008C0668" w:rsidRPr="003E03CC" w:rsidRDefault="008C0668" w:rsidP="008C0668">
            <w:pPr>
              <w:spacing w:line="276" w:lineRule="auto"/>
              <w:jc w:val="both"/>
              <w:rPr>
                <w:rFonts w:asciiTheme="majorBidi" w:hAnsiTheme="majorBidi" w:cstheme="majorBidi"/>
              </w:rPr>
            </w:pPr>
          </w:p>
          <w:p w:rsidR="009E66B5" w:rsidRPr="004E2B40" w:rsidRDefault="009E66B5" w:rsidP="00C22973">
            <w:pPr>
              <w:jc w:val="both"/>
            </w:pPr>
          </w:p>
        </w:tc>
        <w:tc>
          <w:tcPr>
            <w:tcW w:w="1930" w:type="dxa"/>
            <w:tcBorders>
              <w:left w:val="single" w:sz="4" w:space="0" w:color="auto"/>
              <w:bottom w:val="single" w:sz="4" w:space="0" w:color="auto"/>
              <w:right w:val="single" w:sz="18" w:space="0" w:color="auto"/>
            </w:tcBorders>
            <w:vAlign w:val="center"/>
          </w:tcPr>
          <w:p w:rsidR="009E66B5" w:rsidRPr="00275FB0" w:rsidRDefault="009E66B5" w:rsidP="00C22973">
            <w:pPr>
              <w:spacing w:line="15" w:lineRule="atLeast"/>
              <w:jc w:val="center"/>
            </w:pPr>
            <w:r w:rsidRPr="00275FB0">
              <w:t>Week 03</w:t>
            </w:r>
          </w:p>
        </w:tc>
      </w:tr>
      <w:tr w:rsidR="009E66B5" w:rsidRPr="00275FB0" w:rsidTr="00B20308">
        <w:trPr>
          <w:trHeight w:hRule="exact" w:val="280"/>
          <w:jc w:val="center"/>
        </w:trPr>
        <w:tc>
          <w:tcPr>
            <w:tcW w:w="1211" w:type="dxa"/>
            <w:tcBorders>
              <w:top w:val="single" w:sz="4" w:space="0" w:color="auto"/>
              <w:left w:val="single" w:sz="18" w:space="0" w:color="auto"/>
            </w:tcBorders>
            <w:vAlign w:val="center"/>
          </w:tcPr>
          <w:p w:rsidR="009E66B5" w:rsidRPr="00275FB0" w:rsidRDefault="009E66B5" w:rsidP="00C22973">
            <w:pPr>
              <w:spacing w:line="15" w:lineRule="atLeast"/>
              <w:jc w:val="center"/>
            </w:pPr>
            <w:r w:rsidRPr="00275FB0">
              <w:t>10 – 12</w:t>
            </w:r>
          </w:p>
        </w:tc>
        <w:tc>
          <w:tcPr>
            <w:tcW w:w="7216" w:type="dxa"/>
            <w:tcBorders>
              <w:top w:val="single" w:sz="4" w:space="0" w:color="auto"/>
              <w:right w:val="single" w:sz="4" w:space="0" w:color="auto"/>
            </w:tcBorders>
            <w:vAlign w:val="center"/>
          </w:tcPr>
          <w:p w:rsidR="00927FC5" w:rsidRPr="003E03CC" w:rsidRDefault="00927FC5" w:rsidP="00927FC5">
            <w:pPr>
              <w:spacing w:after="200" w:line="276" w:lineRule="auto"/>
              <w:rPr>
                <w:rFonts w:asciiTheme="majorBidi" w:hAnsiTheme="majorBidi" w:cstheme="majorBidi"/>
              </w:rPr>
            </w:pPr>
            <w:r w:rsidRPr="003E03CC">
              <w:rPr>
                <w:rFonts w:asciiTheme="majorBidi" w:hAnsiTheme="majorBidi" w:cstheme="majorBidi"/>
              </w:rPr>
              <w:t>Sociological foundations of Education</w:t>
            </w:r>
          </w:p>
          <w:p w:rsidR="009E66B5" w:rsidRPr="004E2B40" w:rsidRDefault="009E66B5" w:rsidP="00927FC5">
            <w:pPr>
              <w:spacing w:line="276" w:lineRule="auto"/>
              <w:jc w:val="both"/>
            </w:pPr>
          </w:p>
        </w:tc>
        <w:tc>
          <w:tcPr>
            <w:tcW w:w="1930" w:type="dxa"/>
            <w:tcBorders>
              <w:top w:val="single" w:sz="4" w:space="0" w:color="auto"/>
              <w:left w:val="single" w:sz="4" w:space="0" w:color="auto"/>
              <w:bottom w:val="single" w:sz="4" w:space="0" w:color="auto"/>
              <w:right w:val="single" w:sz="18" w:space="0" w:color="auto"/>
            </w:tcBorders>
            <w:vAlign w:val="center"/>
          </w:tcPr>
          <w:p w:rsidR="009E66B5" w:rsidRPr="00275FB0" w:rsidRDefault="009E66B5" w:rsidP="00C22973">
            <w:pPr>
              <w:spacing w:line="15" w:lineRule="atLeast"/>
              <w:jc w:val="center"/>
            </w:pPr>
            <w:r w:rsidRPr="00275FB0">
              <w:t>Week 04</w:t>
            </w:r>
          </w:p>
        </w:tc>
      </w:tr>
      <w:tr w:rsidR="009E66B5" w:rsidRPr="00275FB0" w:rsidTr="00B20308">
        <w:trPr>
          <w:trHeight w:hRule="exact" w:val="330"/>
          <w:jc w:val="center"/>
        </w:trPr>
        <w:tc>
          <w:tcPr>
            <w:tcW w:w="1211" w:type="dxa"/>
            <w:tcBorders>
              <w:left w:val="single" w:sz="18" w:space="0" w:color="auto"/>
              <w:bottom w:val="single" w:sz="4" w:space="0" w:color="auto"/>
            </w:tcBorders>
            <w:vAlign w:val="center"/>
          </w:tcPr>
          <w:p w:rsidR="009E66B5" w:rsidRPr="00275FB0" w:rsidRDefault="009E66B5" w:rsidP="00C22973">
            <w:pPr>
              <w:spacing w:line="15" w:lineRule="atLeast"/>
              <w:jc w:val="center"/>
            </w:pPr>
            <w:r w:rsidRPr="00275FB0">
              <w:t>13 – 15</w:t>
            </w:r>
          </w:p>
        </w:tc>
        <w:tc>
          <w:tcPr>
            <w:tcW w:w="7216" w:type="dxa"/>
            <w:tcBorders>
              <w:bottom w:val="single" w:sz="4" w:space="0" w:color="auto"/>
              <w:right w:val="single" w:sz="4" w:space="0" w:color="auto"/>
            </w:tcBorders>
            <w:vAlign w:val="center"/>
          </w:tcPr>
          <w:p w:rsidR="00362FCC" w:rsidRPr="009329A9" w:rsidRDefault="00362FCC" w:rsidP="00362FCC">
            <w:pPr>
              <w:jc w:val="both"/>
            </w:pPr>
            <w:r w:rsidRPr="009329A9">
              <w:t>Philosophers of Education</w:t>
            </w:r>
          </w:p>
          <w:p w:rsidR="009E66B5" w:rsidRPr="004E2B40" w:rsidRDefault="009E66B5" w:rsidP="00362FCC">
            <w:pPr>
              <w:spacing w:after="200" w:line="276" w:lineRule="auto"/>
              <w:jc w:val="both"/>
            </w:pPr>
          </w:p>
        </w:tc>
        <w:tc>
          <w:tcPr>
            <w:tcW w:w="1930" w:type="dxa"/>
            <w:tcBorders>
              <w:left w:val="single" w:sz="4" w:space="0" w:color="auto"/>
              <w:bottom w:val="single" w:sz="4" w:space="0" w:color="auto"/>
              <w:right w:val="single" w:sz="18" w:space="0" w:color="auto"/>
            </w:tcBorders>
            <w:vAlign w:val="center"/>
          </w:tcPr>
          <w:p w:rsidR="009E66B5" w:rsidRPr="00275FB0" w:rsidRDefault="009E66B5" w:rsidP="00C22973">
            <w:pPr>
              <w:spacing w:line="15" w:lineRule="atLeast"/>
              <w:jc w:val="center"/>
            </w:pPr>
            <w:r w:rsidRPr="00275FB0">
              <w:t>Week 05</w:t>
            </w:r>
          </w:p>
        </w:tc>
      </w:tr>
      <w:tr w:rsidR="009E66B5" w:rsidRPr="00275FB0" w:rsidTr="00B20308">
        <w:trPr>
          <w:trHeight w:hRule="exact" w:val="361"/>
          <w:jc w:val="center"/>
        </w:trPr>
        <w:tc>
          <w:tcPr>
            <w:tcW w:w="1211" w:type="dxa"/>
            <w:tcBorders>
              <w:top w:val="single" w:sz="4" w:space="0" w:color="auto"/>
              <w:left w:val="single" w:sz="18" w:space="0" w:color="auto"/>
            </w:tcBorders>
            <w:vAlign w:val="center"/>
          </w:tcPr>
          <w:p w:rsidR="009E66B5" w:rsidRPr="00275FB0" w:rsidRDefault="009E66B5" w:rsidP="00C22973">
            <w:pPr>
              <w:spacing w:line="15" w:lineRule="atLeast"/>
              <w:jc w:val="center"/>
            </w:pPr>
            <w:r w:rsidRPr="00275FB0">
              <w:t>16 – 18</w:t>
            </w:r>
          </w:p>
        </w:tc>
        <w:tc>
          <w:tcPr>
            <w:tcW w:w="7216" w:type="dxa"/>
            <w:tcBorders>
              <w:top w:val="single" w:sz="4" w:space="0" w:color="auto"/>
              <w:right w:val="single" w:sz="4" w:space="0" w:color="auto"/>
            </w:tcBorders>
            <w:vAlign w:val="center"/>
          </w:tcPr>
          <w:p w:rsidR="00362FCC" w:rsidRPr="003E03CC" w:rsidRDefault="00362FCC" w:rsidP="00362FCC">
            <w:pPr>
              <w:spacing w:after="200" w:line="276" w:lineRule="auto"/>
              <w:rPr>
                <w:rFonts w:asciiTheme="majorBidi" w:hAnsiTheme="majorBidi" w:cstheme="majorBidi"/>
              </w:rPr>
            </w:pPr>
            <w:r>
              <w:rPr>
                <w:rFonts w:asciiTheme="majorBidi" w:hAnsiTheme="majorBidi" w:cstheme="majorBidi"/>
              </w:rPr>
              <w:t>Eastern Philosophers (Ibn-Khaldun,</w:t>
            </w:r>
            <w:r w:rsidR="00BC5A05">
              <w:rPr>
                <w:rFonts w:asciiTheme="majorBidi" w:hAnsiTheme="majorBidi" w:cstheme="majorBidi"/>
              </w:rPr>
              <w:t xml:space="preserve"> </w:t>
            </w:r>
            <w:r w:rsidR="00BC5A05" w:rsidRPr="003E03CC">
              <w:rPr>
                <w:rFonts w:asciiTheme="majorBidi" w:hAnsiTheme="majorBidi" w:cstheme="majorBidi"/>
              </w:rPr>
              <w:t>Allama Iqbal</w:t>
            </w:r>
            <w:r w:rsidR="00BC5A05">
              <w:rPr>
                <w:rFonts w:asciiTheme="majorBidi" w:hAnsiTheme="majorBidi" w:cstheme="majorBidi"/>
              </w:rPr>
              <w:t>)</w:t>
            </w:r>
          </w:p>
          <w:p w:rsidR="009E66B5" w:rsidRPr="00AB659F" w:rsidRDefault="009E66B5" w:rsidP="00362FCC">
            <w:pPr>
              <w:spacing w:after="200" w:line="276" w:lineRule="auto"/>
              <w:jc w:val="both"/>
            </w:pPr>
          </w:p>
        </w:tc>
        <w:tc>
          <w:tcPr>
            <w:tcW w:w="1930" w:type="dxa"/>
            <w:tcBorders>
              <w:top w:val="single" w:sz="4" w:space="0" w:color="auto"/>
              <w:left w:val="single" w:sz="4" w:space="0" w:color="auto"/>
              <w:bottom w:val="single" w:sz="4" w:space="0" w:color="auto"/>
              <w:right w:val="single" w:sz="18" w:space="0" w:color="auto"/>
            </w:tcBorders>
            <w:vAlign w:val="center"/>
          </w:tcPr>
          <w:p w:rsidR="009E66B5" w:rsidRPr="00275FB0" w:rsidRDefault="009E66B5" w:rsidP="00C22973">
            <w:pPr>
              <w:spacing w:line="15" w:lineRule="atLeast"/>
              <w:jc w:val="center"/>
            </w:pPr>
            <w:r w:rsidRPr="00275FB0">
              <w:t>Week 06</w:t>
            </w:r>
          </w:p>
        </w:tc>
      </w:tr>
      <w:tr w:rsidR="009E66B5" w:rsidRPr="00275FB0" w:rsidTr="00362FCC">
        <w:trPr>
          <w:trHeight w:hRule="exact" w:val="294"/>
          <w:jc w:val="center"/>
        </w:trPr>
        <w:tc>
          <w:tcPr>
            <w:tcW w:w="1211" w:type="dxa"/>
            <w:tcBorders>
              <w:top w:val="single" w:sz="4" w:space="0" w:color="auto"/>
              <w:left w:val="single" w:sz="18" w:space="0" w:color="auto"/>
              <w:bottom w:val="single" w:sz="4" w:space="0" w:color="auto"/>
            </w:tcBorders>
            <w:vAlign w:val="center"/>
          </w:tcPr>
          <w:p w:rsidR="009E66B5" w:rsidRPr="00275FB0" w:rsidRDefault="009E66B5" w:rsidP="00C22973">
            <w:pPr>
              <w:spacing w:line="15" w:lineRule="atLeast"/>
              <w:jc w:val="center"/>
            </w:pPr>
            <w:r w:rsidRPr="00275FB0">
              <w:t>19 – 21</w:t>
            </w:r>
          </w:p>
        </w:tc>
        <w:tc>
          <w:tcPr>
            <w:tcW w:w="7216" w:type="dxa"/>
            <w:tcBorders>
              <w:top w:val="single" w:sz="4" w:space="0" w:color="auto"/>
              <w:bottom w:val="single" w:sz="4" w:space="0" w:color="auto"/>
              <w:right w:val="single" w:sz="4" w:space="0" w:color="auto"/>
            </w:tcBorders>
            <w:vAlign w:val="center"/>
          </w:tcPr>
          <w:p w:rsidR="009E66B5" w:rsidRPr="00AB659F" w:rsidRDefault="00BC5A05" w:rsidP="00362FCC">
            <w:pPr>
              <w:spacing w:after="200" w:line="276" w:lineRule="auto"/>
              <w:jc w:val="both"/>
            </w:pPr>
            <w:r>
              <w:rPr>
                <w:rFonts w:asciiTheme="majorBidi" w:hAnsiTheme="majorBidi" w:cstheme="majorBidi"/>
              </w:rPr>
              <w:t>Imam Ghazali</w:t>
            </w:r>
          </w:p>
        </w:tc>
        <w:tc>
          <w:tcPr>
            <w:tcW w:w="1930" w:type="dxa"/>
            <w:tcBorders>
              <w:top w:val="single" w:sz="4" w:space="0" w:color="auto"/>
              <w:left w:val="single" w:sz="4" w:space="0" w:color="auto"/>
              <w:bottom w:val="single" w:sz="4" w:space="0" w:color="auto"/>
              <w:right w:val="single" w:sz="18" w:space="0" w:color="auto"/>
            </w:tcBorders>
            <w:vAlign w:val="center"/>
          </w:tcPr>
          <w:p w:rsidR="009E66B5" w:rsidRPr="00275FB0" w:rsidRDefault="009E66B5" w:rsidP="00C22973">
            <w:pPr>
              <w:spacing w:line="15" w:lineRule="atLeast"/>
              <w:jc w:val="center"/>
            </w:pPr>
            <w:r w:rsidRPr="00275FB0">
              <w:t>Week 07</w:t>
            </w:r>
          </w:p>
        </w:tc>
      </w:tr>
      <w:tr w:rsidR="009E66B5" w:rsidRPr="00275FB0" w:rsidTr="00766E36">
        <w:trPr>
          <w:trHeight w:hRule="exact" w:val="352"/>
          <w:jc w:val="center"/>
        </w:trPr>
        <w:tc>
          <w:tcPr>
            <w:tcW w:w="1211" w:type="dxa"/>
            <w:tcBorders>
              <w:top w:val="single" w:sz="4" w:space="0" w:color="auto"/>
              <w:left w:val="single" w:sz="18" w:space="0" w:color="auto"/>
              <w:bottom w:val="single" w:sz="4" w:space="0" w:color="auto"/>
            </w:tcBorders>
            <w:vAlign w:val="center"/>
          </w:tcPr>
          <w:p w:rsidR="009E66B5" w:rsidRPr="00275FB0" w:rsidRDefault="009E66B5" w:rsidP="00C22973">
            <w:pPr>
              <w:spacing w:line="15" w:lineRule="atLeast"/>
              <w:jc w:val="center"/>
            </w:pPr>
            <w:r w:rsidRPr="00275FB0">
              <w:t>22 – 24</w:t>
            </w:r>
          </w:p>
        </w:tc>
        <w:tc>
          <w:tcPr>
            <w:tcW w:w="7216" w:type="dxa"/>
            <w:tcBorders>
              <w:top w:val="single" w:sz="4" w:space="0" w:color="auto"/>
              <w:bottom w:val="single" w:sz="4" w:space="0" w:color="auto"/>
              <w:right w:val="single" w:sz="4" w:space="0" w:color="auto"/>
            </w:tcBorders>
            <w:vAlign w:val="center"/>
          </w:tcPr>
          <w:p w:rsidR="008C0668" w:rsidRPr="003E03CC" w:rsidRDefault="00920C7B" w:rsidP="008C0668">
            <w:pPr>
              <w:spacing w:after="200" w:line="276" w:lineRule="auto"/>
              <w:jc w:val="both"/>
              <w:rPr>
                <w:rFonts w:asciiTheme="majorBidi" w:hAnsiTheme="majorBidi" w:cstheme="majorBidi"/>
              </w:rPr>
            </w:pPr>
            <w:r>
              <w:rPr>
                <w:rFonts w:asciiTheme="majorBidi" w:hAnsiTheme="majorBidi" w:cstheme="majorBidi"/>
              </w:rPr>
              <w:t>Discussion</w:t>
            </w:r>
          </w:p>
          <w:p w:rsidR="009E66B5" w:rsidRPr="004E2B40" w:rsidRDefault="009E66B5" w:rsidP="00C22973">
            <w:pPr>
              <w:spacing w:line="15" w:lineRule="atLeast"/>
              <w:jc w:val="both"/>
            </w:pPr>
          </w:p>
        </w:tc>
        <w:tc>
          <w:tcPr>
            <w:tcW w:w="1930" w:type="dxa"/>
            <w:tcBorders>
              <w:top w:val="single" w:sz="4" w:space="0" w:color="auto"/>
              <w:left w:val="single" w:sz="4" w:space="0" w:color="auto"/>
              <w:bottom w:val="single" w:sz="4" w:space="0" w:color="auto"/>
              <w:right w:val="single" w:sz="18" w:space="0" w:color="auto"/>
            </w:tcBorders>
            <w:vAlign w:val="center"/>
          </w:tcPr>
          <w:p w:rsidR="009E66B5" w:rsidRPr="00275FB0" w:rsidRDefault="009E66B5" w:rsidP="00C22973">
            <w:pPr>
              <w:spacing w:line="15" w:lineRule="atLeast"/>
              <w:jc w:val="center"/>
            </w:pPr>
            <w:r w:rsidRPr="00275FB0">
              <w:t>Week 08</w:t>
            </w:r>
          </w:p>
        </w:tc>
      </w:tr>
      <w:tr w:rsidR="009E66B5" w:rsidRPr="00275FB0" w:rsidTr="00C22973">
        <w:trPr>
          <w:trHeight w:hRule="exact" w:val="677"/>
          <w:jc w:val="center"/>
        </w:trPr>
        <w:tc>
          <w:tcPr>
            <w:tcW w:w="1211" w:type="dxa"/>
            <w:tcBorders>
              <w:top w:val="single" w:sz="4" w:space="0" w:color="auto"/>
              <w:left w:val="single" w:sz="18" w:space="0" w:color="auto"/>
              <w:bottom w:val="single" w:sz="4" w:space="0" w:color="auto"/>
              <w:right w:val="single" w:sz="6" w:space="0" w:color="000000"/>
            </w:tcBorders>
            <w:vAlign w:val="center"/>
          </w:tcPr>
          <w:p w:rsidR="009E66B5" w:rsidRPr="00275FB0" w:rsidRDefault="009E66B5" w:rsidP="00C22973">
            <w:pPr>
              <w:spacing w:line="15" w:lineRule="atLeast"/>
              <w:jc w:val="center"/>
            </w:pPr>
          </w:p>
        </w:tc>
        <w:tc>
          <w:tcPr>
            <w:tcW w:w="7216" w:type="dxa"/>
            <w:tcBorders>
              <w:top w:val="single" w:sz="4" w:space="0" w:color="auto"/>
              <w:left w:val="single" w:sz="6" w:space="0" w:color="000000"/>
              <w:bottom w:val="single" w:sz="4" w:space="0" w:color="auto"/>
              <w:right w:val="single" w:sz="4" w:space="0" w:color="auto"/>
            </w:tcBorders>
            <w:vAlign w:val="center"/>
          </w:tcPr>
          <w:p w:rsidR="009E66B5" w:rsidRPr="009B205F" w:rsidRDefault="009E66B5" w:rsidP="00C22973">
            <w:pPr>
              <w:jc w:val="both"/>
              <w:rPr>
                <w:b/>
                <w:bCs/>
              </w:rPr>
            </w:pPr>
            <w:r w:rsidRPr="009B205F">
              <w:rPr>
                <w:b/>
                <w:bCs/>
              </w:rPr>
              <w:t>Mid Examinations</w:t>
            </w:r>
          </w:p>
        </w:tc>
        <w:tc>
          <w:tcPr>
            <w:tcW w:w="1930" w:type="dxa"/>
            <w:tcBorders>
              <w:top w:val="single" w:sz="4" w:space="0" w:color="auto"/>
              <w:left w:val="single" w:sz="4" w:space="0" w:color="auto"/>
              <w:bottom w:val="single" w:sz="4" w:space="0" w:color="auto"/>
              <w:right w:val="single" w:sz="18" w:space="0" w:color="auto"/>
            </w:tcBorders>
            <w:vAlign w:val="center"/>
          </w:tcPr>
          <w:p w:rsidR="009E66B5" w:rsidRPr="00275FB0" w:rsidRDefault="009E66B5" w:rsidP="00C22973">
            <w:pPr>
              <w:spacing w:line="15" w:lineRule="atLeast"/>
              <w:jc w:val="center"/>
              <w:rPr>
                <w:b/>
                <w:bCs/>
              </w:rPr>
            </w:pPr>
            <w:r w:rsidRPr="00275FB0">
              <w:rPr>
                <w:b/>
                <w:bCs/>
              </w:rPr>
              <w:t>Week 09</w:t>
            </w:r>
          </w:p>
        </w:tc>
      </w:tr>
      <w:tr w:rsidR="009E66B5" w:rsidRPr="00275FB0" w:rsidTr="0024548B">
        <w:trPr>
          <w:trHeight w:hRule="exact" w:val="865"/>
          <w:jc w:val="center"/>
        </w:trPr>
        <w:tc>
          <w:tcPr>
            <w:tcW w:w="1211" w:type="dxa"/>
            <w:tcBorders>
              <w:top w:val="single" w:sz="4" w:space="0" w:color="auto"/>
              <w:left w:val="single" w:sz="18" w:space="0" w:color="auto"/>
              <w:bottom w:val="single" w:sz="4" w:space="0" w:color="auto"/>
              <w:right w:val="single" w:sz="6" w:space="0" w:color="000000"/>
            </w:tcBorders>
            <w:vAlign w:val="center"/>
          </w:tcPr>
          <w:p w:rsidR="009E66B5" w:rsidRPr="00275FB0" w:rsidRDefault="009E66B5" w:rsidP="00C22973">
            <w:pPr>
              <w:spacing w:line="15" w:lineRule="atLeast"/>
              <w:jc w:val="center"/>
            </w:pPr>
            <w:r w:rsidRPr="00275FB0">
              <w:lastRenderedPageBreak/>
              <w:t>25 – 27</w:t>
            </w:r>
          </w:p>
        </w:tc>
        <w:tc>
          <w:tcPr>
            <w:tcW w:w="7216" w:type="dxa"/>
            <w:tcBorders>
              <w:top w:val="single" w:sz="4" w:space="0" w:color="auto"/>
              <w:left w:val="single" w:sz="6" w:space="0" w:color="000000"/>
              <w:bottom w:val="single" w:sz="4" w:space="0" w:color="auto"/>
              <w:right w:val="single" w:sz="4" w:space="0" w:color="auto"/>
            </w:tcBorders>
            <w:vAlign w:val="center"/>
          </w:tcPr>
          <w:p w:rsidR="009E66B5" w:rsidRPr="0024548B" w:rsidRDefault="0024548B" w:rsidP="0024548B">
            <w:pPr>
              <w:jc w:val="both"/>
              <w:rPr>
                <w:b/>
              </w:rPr>
            </w:pPr>
            <w:r w:rsidRPr="0024548B">
              <w:rPr>
                <w:b/>
              </w:rPr>
              <w:t>Philosophical foundation of Education</w:t>
            </w:r>
          </w:p>
          <w:p w:rsidR="0024548B" w:rsidRPr="00AB659F" w:rsidRDefault="0024548B" w:rsidP="0024548B">
            <w:pPr>
              <w:pStyle w:val="ListParagraph"/>
              <w:numPr>
                <w:ilvl w:val="0"/>
                <w:numId w:val="16"/>
              </w:numPr>
              <w:jc w:val="both"/>
            </w:pPr>
            <w:r w:rsidRPr="00AB659F">
              <w:t>Concept of Philosophy</w:t>
            </w:r>
          </w:p>
          <w:p w:rsidR="0024548B" w:rsidRPr="00AB659F" w:rsidRDefault="0024548B" w:rsidP="0024548B">
            <w:pPr>
              <w:pStyle w:val="ListParagraph"/>
              <w:numPr>
                <w:ilvl w:val="0"/>
                <w:numId w:val="16"/>
              </w:numPr>
              <w:jc w:val="both"/>
            </w:pPr>
            <w:r w:rsidRPr="00AB659F">
              <w:t>Philosophy and Education</w:t>
            </w:r>
          </w:p>
          <w:p w:rsidR="0024548B" w:rsidRPr="004E2B40" w:rsidRDefault="0024548B" w:rsidP="0024548B">
            <w:pPr>
              <w:pStyle w:val="ListParagraph"/>
              <w:jc w:val="both"/>
            </w:pPr>
          </w:p>
        </w:tc>
        <w:tc>
          <w:tcPr>
            <w:tcW w:w="1930" w:type="dxa"/>
            <w:tcBorders>
              <w:top w:val="single" w:sz="4" w:space="0" w:color="auto"/>
              <w:left w:val="single" w:sz="4" w:space="0" w:color="auto"/>
              <w:bottom w:val="single" w:sz="4" w:space="0" w:color="auto"/>
              <w:right w:val="single" w:sz="18" w:space="0" w:color="auto"/>
            </w:tcBorders>
            <w:vAlign w:val="center"/>
          </w:tcPr>
          <w:p w:rsidR="009E66B5" w:rsidRPr="00275FB0" w:rsidRDefault="009E66B5" w:rsidP="00C22973">
            <w:pPr>
              <w:spacing w:line="15" w:lineRule="atLeast"/>
              <w:jc w:val="center"/>
            </w:pPr>
            <w:r w:rsidRPr="00275FB0">
              <w:t>Week 10</w:t>
            </w:r>
          </w:p>
        </w:tc>
      </w:tr>
      <w:tr w:rsidR="009E66B5" w:rsidRPr="00275FB0" w:rsidTr="0024548B">
        <w:trPr>
          <w:trHeight w:hRule="exact" w:val="532"/>
          <w:jc w:val="center"/>
        </w:trPr>
        <w:tc>
          <w:tcPr>
            <w:tcW w:w="1211" w:type="dxa"/>
            <w:tcBorders>
              <w:top w:val="single" w:sz="4" w:space="0" w:color="auto"/>
              <w:left w:val="single" w:sz="18" w:space="0" w:color="auto"/>
              <w:right w:val="single" w:sz="6" w:space="0" w:color="000000"/>
            </w:tcBorders>
            <w:vAlign w:val="center"/>
          </w:tcPr>
          <w:p w:rsidR="009E66B5" w:rsidRPr="00275FB0" w:rsidRDefault="009E66B5" w:rsidP="00C22973">
            <w:pPr>
              <w:spacing w:line="15" w:lineRule="atLeast"/>
              <w:jc w:val="center"/>
            </w:pPr>
            <w:r w:rsidRPr="00275FB0">
              <w:t>28 – 30</w:t>
            </w:r>
          </w:p>
        </w:tc>
        <w:tc>
          <w:tcPr>
            <w:tcW w:w="7216" w:type="dxa"/>
            <w:tcBorders>
              <w:top w:val="single" w:sz="4" w:space="0" w:color="auto"/>
              <w:left w:val="single" w:sz="6" w:space="0" w:color="000000"/>
              <w:right w:val="single" w:sz="4" w:space="0" w:color="auto"/>
            </w:tcBorders>
            <w:vAlign w:val="center"/>
          </w:tcPr>
          <w:p w:rsidR="009E66B5" w:rsidRPr="004E2B40" w:rsidRDefault="0024548B" w:rsidP="00194B11">
            <w:pPr>
              <w:jc w:val="both"/>
            </w:pPr>
            <w:r w:rsidRPr="003E03CC">
              <w:rPr>
                <w:rFonts w:asciiTheme="majorBidi" w:hAnsiTheme="majorBidi" w:cstheme="majorBidi"/>
              </w:rPr>
              <w:t>Traditional Philosophies (Idealism, Realism, Naturalism, Pragmatism)</w:t>
            </w:r>
          </w:p>
        </w:tc>
        <w:tc>
          <w:tcPr>
            <w:tcW w:w="1930" w:type="dxa"/>
            <w:tcBorders>
              <w:top w:val="single" w:sz="4" w:space="0" w:color="auto"/>
              <w:left w:val="single" w:sz="4" w:space="0" w:color="auto"/>
              <w:right w:val="single" w:sz="18" w:space="0" w:color="auto"/>
            </w:tcBorders>
            <w:vAlign w:val="center"/>
          </w:tcPr>
          <w:p w:rsidR="009E66B5" w:rsidRPr="00275FB0" w:rsidRDefault="009E66B5" w:rsidP="00C22973">
            <w:pPr>
              <w:spacing w:line="15" w:lineRule="atLeast"/>
              <w:jc w:val="center"/>
            </w:pPr>
            <w:r w:rsidRPr="00275FB0">
              <w:t>Week 11</w:t>
            </w:r>
          </w:p>
        </w:tc>
      </w:tr>
      <w:tr w:rsidR="009E66B5" w:rsidRPr="00275FB0" w:rsidTr="0024548B">
        <w:trPr>
          <w:trHeight w:hRule="exact" w:val="645"/>
          <w:jc w:val="center"/>
        </w:trPr>
        <w:tc>
          <w:tcPr>
            <w:tcW w:w="1211" w:type="dxa"/>
            <w:tcBorders>
              <w:top w:val="single" w:sz="4" w:space="0" w:color="auto"/>
              <w:left w:val="single" w:sz="18" w:space="0" w:color="auto"/>
              <w:right w:val="single" w:sz="6" w:space="0" w:color="000000"/>
            </w:tcBorders>
            <w:vAlign w:val="center"/>
          </w:tcPr>
          <w:p w:rsidR="009E66B5" w:rsidRPr="00275FB0" w:rsidRDefault="009E66B5" w:rsidP="00C22973">
            <w:pPr>
              <w:spacing w:line="15" w:lineRule="atLeast"/>
            </w:pPr>
            <w:r>
              <w:t xml:space="preserve">   31</w:t>
            </w:r>
            <w:r w:rsidRPr="00275FB0">
              <w:t>– 33</w:t>
            </w:r>
          </w:p>
        </w:tc>
        <w:tc>
          <w:tcPr>
            <w:tcW w:w="7216" w:type="dxa"/>
            <w:tcBorders>
              <w:top w:val="single" w:sz="4" w:space="0" w:color="auto"/>
              <w:left w:val="single" w:sz="6" w:space="0" w:color="000000"/>
              <w:right w:val="single" w:sz="4" w:space="0" w:color="auto"/>
            </w:tcBorders>
            <w:vAlign w:val="center"/>
          </w:tcPr>
          <w:p w:rsidR="0024548B" w:rsidRPr="003E03CC" w:rsidRDefault="0024548B" w:rsidP="0024548B">
            <w:pPr>
              <w:spacing w:after="200" w:line="276" w:lineRule="auto"/>
              <w:jc w:val="both"/>
              <w:rPr>
                <w:rFonts w:asciiTheme="majorBidi" w:hAnsiTheme="majorBidi" w:cstheme="majorBidi"/>
              </w:rPr>
            </w:pPr>
            <w:r w:rsidRPr="003E03CC">
              <w:rPr>
                <w:rFonts w:asciiTheme="majorBidi" w:hAnsiTheme="majorBidi" w:cstheme="majorBidi"/>
              </w:rPr>
              <w:t>Modern Philosophies (Perennialism, existentialism, Experimentalism, Progressivism, Reconstructionalism)</w:t>
            </w:r>
          </w:p>
          <w:p w:rsidR="009E66B5" w:rsidRPr="001E1130" w:rsidRDefault="009E66B5" w:rsidP="00362FCC">
            <w:pPr>
              <w:spacing w:after="200" w:line="276" w:lineRule="auto"/>
            </w:pPr>
          </w:p>
        </w:tc>
        <w:tc>
          <w:tcPr>
            <w:tcW w:w="1930" w:type="dxa"/>
            <w:tcBorders>
              <w:top w:val="single" w:sz="4" w:space="0" w:color="auto"/>
              <w:left w:val="single" w:sz="4" w:space="0" w:color="auto"/>
              <w:right w:val="single" w:sz="18" w:space="0" w:color="auto"/>
            </w:tcBorders>
            <w:vAlign w:val="center"/>
          </w:tcPr>
          <w:p w:rsidR="009E66B5" w:rsidRPr="00275FB0" w:rsidRDefault="009E66B5" w:rsidP="00C22973">
            <w:pPr>
              <w:spacing w:line="15" w:lineRule="atLeast"/>
              <w:jc w:val="center"/>
            </w:pPr>
            <w:r w:rsidRPr="00275FB0">
              <w:t>Week 12</w:t>
            </w:r>
          </w:p>
        </w:tc>
      </w:tr>
      <w:tr w:rsidR="009E66B5" w:rsidRPr="00275FB0" w:rsidTr="00B20308">
        <w:trPr>
          <w:trHeight w:hRule="exact" w:val="375"/>
          <w:jc w:val="center"/>
        </w:trPr>
        <w:tc>
          <w:tcPr>
            <w:tcW w:w="1211" w:type="dxa"/>
            <w:tcBorders>
              <w:top w:val="single" w:sz="4" w:space="0" w:color="auto"/>
              <w:left w:val="single" w:sz="18" w:space="0" w:color="auto"/>
              <w:right w:val="single" w:sz="6" w:space="0" w:color="000000"/>
            </w:tcBorders>
            <w:vAlign w:val="center"/>
          </w:tcPr>
          <w:p w:rsidR="009E66B5" w:rsidRPr="00275FB0" w:rsidRDefault="009E66B5" w:rsidP="00C22973">
            <w:pPr>
              <w:spacing w:line="15" w:lineRule="atLeast"/>
              <w:jc w:val="center"/>
            </w:pPr>
            <w:r w:rsidRPr="00275FB0">
              <w:t>34 – 36</w:t>
            </w:r>
          </w:p>
        </w:tc>
        <w:tc>
          <w:tcPr>
            <w:tcW w:w="7216" w:type="dxa"/>
            <w:tcBorders>
              <w:top w:val="single" w:sz="4" w:space="0" w:color="auto"/>
              <w:left w:val="single" w:sz="6" w:space="0" w:color="000000"/>
              <w:right w:val="single" w:sz="4" w:space="0" w:color="auto"/>
            </w:tcBorders>
            <w:vAlign w:val="center"/>
          </w:tcPr>
          <w:p w:rsidR="009E66B5" w:rsidRPr="001E1130" w:rsidRDefault="0024548B" w:rsidP="00EB7807">
            <w:pPr>
              <w:spacing w:after="200" w:line="276" w:lineRule="auto"/>
            </w:pPr>
            <w:r w:rsidRPr="003E03CC">
              <w:rPr>
                <w:rFonts w:asciiTheme="majorBidi" w:hAnsiTheme="majorBidi" w:cstheme="majorBidi"/>
              </w:rPr>
              <w:t xml:space="preserve">Western philosophers (Frobel, Herbert,)     </w:t>
            </w:r>
          </w:p>
        </w:tc>
        <w:tc>
          <w:tcPr>
            <w:tcW w:w="1930" w:type="dxa"/>
            <w:tcBorders>
              <w:top w:val="single" w:sz="4" w:space="0" w:color="auto"/>
              <w:left w:val="single" w:sz="4" w:space="0" w:color="auto"/>
              <w:right w:val="single" w:sz="18" w:space="0" w:color="auto"/>
            </w:tcBorders>
            <w:vAlign w:val="center"/>
          </w:tcPr>
          <w:p w:rsidR="009E66B5" w:rsidRPr="00275FB0" w:rsidRDefault="009E66B5" w:rsidP="00C22973">
            <w:pPr>
              <w:spacing w:line="15" w:lineRule="atLeast"/>
              <w:jc w:val="center"/>
            </w:pPr>
            <w:r w:rsidRPr="00275FB0">
              <w:t>Week 13</w:t>
            </w:r>
          </w:p>
        </w:tc>
      </w:tr>
      <w:tr w:rsidR="009E66B5" w:rsidRPr="00275FB0" w:rsidTr="00EB7807">
        <w:trPr>
          <w:trHeight w:hRule="exact" w:val="339"/>
          <w:jc w:val="center"/>
        </w:trPr>
        <w:tc>
          <w:tcPr>
            <w:tcW w:w="1211" w:type="dxa"/>
            <w:tcBorders>
              <w:top w:val="single" w:sz="4" w:space="0" w:color="auto"/>
              <w:left w:val="single" w:sz="18" w:space="0" w:color="auto"/>
              <w:right w:val="single" w:sz="6" w:space="0" w:color="000000"/>
            </w:tcBorders>
            <w:vAlign w:val="center"/>
          </w:tcPr>
          <w:p w:rsidR="009E66B5" w:rsidRPr="00275FB0" w:rsidRDefault="009E66B5" w:rsidP="00C22973">
            <w:pPr>
              <w:spacing w:line="15" w:lineRule="atLeast"/>
              <w:jc w:val="center"/>
            </w:pPr>
            <w:r w:rsidRPr="00275FB0">
              <w:t>37 – 39</w:t>
            </w:r>
          </w:p>
        </w:tc>
        <w:tc>
          <w:tcPr>
            <w:tcW w:w="7216" w:type="dxa"/>
            <w:tcBorders>
              <w:top w:val="single" w:sz="4" w:space="0" w:color="auto"/>
              <w:left w:val="single" w:sz="6" w:space="0" w:color="000000"/>
              <w:right w:val="single" w:sz="4" w:space="0" w:color="auto"/>
            </w:tcBorders>
            <w:vAlign w:val="center"/>
          </w:tcPr>
          <w:p w:rsidR="009E66B5" w:rsidRPr="00B70B27" w:rsidRDefault="00EB7807" w:rsidP="00EB7807">
            <w:pPr>
              <w:jc w:val="both"/>
              <w:rPr>
                <w:b/>
              </w:rPr>
            </w:pPr>
            <w:r w:rsidRPr="003E03CC">
              <w:rPr>
                <w:rFonts w:asciiTheme="majorBidi" w:hAnsiTheme="majorBidi" w:cstheme="majorBidi"/>
              </w:rPr>
              <w:t>Pestalozzi, Maria Montessori</w:t>
            </w:r>
          </w:p>
          <w:p w:rsidR="009E66B5" w:rsidRPr="00275FB0" w:rsidRDefault="009E66B5" w:rsidP="00C22973">
            <w:pPr>
              <w:rPr>
                <w:b/>
              </w:rPr>
            </w:pPr>
          </w:p>
        </w:tc>
        <w:tc>
          <w:tcPr>
            <w:tcW w:w="1930" w:type="dxa"/>
            <w:tcBorders>
              <w:top w:val="single" w:sz="4" w:space="0" w:color="auto"/>
              <w:left w:val="single" w:sz="4" w:space="0" w:color="auto"/>
              <w:right w:val="single" w:sz="18" w:space="0" w:color="auto"/>
            </w:tcBorders>
            <w:vAlign w:val="center"/>
          </w:tcPr>
          <w:p w:rsidR="009E66B5" w:rsidRPr="00275FB0" w:rsidRDefault="009E66B5" w:rsidP="00C22973">
            <w:pPr>
              <w:spacing w:line="15" w:lineRule="atLeast"/>
              <w:jc w:val="center"/>
            </w:pPr>
            <w:r w:rsidRPr="00275FB0">
              <w:t>Week 14</w:t>
            </w:r>
          </w:p>
        </w:tc>
      </w:tr>
      <w:tr w:rsidR="009E66B5" w:rsidRPr="00275FB0" w:rsidTr="00B20308">
        <w:trPr>
          <w:trHeight w:hRule="exact" w:val="393"/>
          <w:jc w:val="center"/>
        </w:trPr>
        <w:tc>
          <w:tcPr>
            <w:tcW w:w="1211" w:type="dxa"/>
            <w:tcBorders>
              <w:top w:val="single" w:sz="4" w:space="0" w:color="auto"/>
              <w:left w:val="single" w:sz="18" w:space="0" w:color="auto"/>
              <w:right w:val="single" w:sz="6" w:space="0" w:color="000000"/>
            </w:tcBorders>
            <w:vAlign w:val="center"/>
          </w:tcPr>
          <w:p w:rsidR="009E66B5" w:rsidRPr="00275FB0" w:rsidRDefault="009E66B5" w:rsidP="00C22973">
            <w:pPr>
              <w:spacing w:line="15" w:lineRule="atLeast"/>
              <w:jc w:val="center"/>
            </w:pPr>
            <w:r w:rsidRPr="00275FB0">
              <w:t>40 – 42</w:t>
            </w:r>
          </w:p>
        </w:tc>
        <w:tc>
          <w:tcPr>
            <w:tcW w:w="7216" w:type="dxa"/>
            <w:tcBorders>
              <w:top w:val="single" w:sz="4" w:space="0" w:color="auto"/>
              <w:left w:val="single" w:sz="6" w:space="0" w:color="000000"/>
              <w:right w:val="single" w:sz="4" w:space="0" w:color="auto"/>
            </w:tcBorders>
            <w:vAlign w:val="center"/>
          </w:tcPr>
          <w:p w:rsidR="00EB7807" w:rsidRPr="003E03CC" w:rsidRDefault="00EB7807" w:rsidP="00EB7807">
            <w:pPr>
              <w:spacing w:after="200" w:line="276" w:lineRule="auto"/>
              <w:rPr>
                <w:rFonts w:asciiTheme="majorBidi" w:hAnsiTheme="majorBidi" w:cstheme="majorBidi"/>
              </w:rPr>
            </w:pPr>
            <w:r w:rsidRPr="003E03CC">
              <w:rPr>
                <w:rFonts w:asciiTheme="majorBidi" w:hAnsiTheme="majorBidi" w:cstheme="majorBidi"/>
              </w:rPr>
              <w:t>Modern trends and issues in Philosophy</w:t>
            </w:r>
          </w:p>
          <w:p w:rsidR="009E66B5" w:rsidRPr="00275FB0" w:rsidRDefault="009E66B5" w:rsidP="00927FC5">
            <w:pPr>
              <w:spacing w:after="200" w:line="276" w:lineRule="auto"/>
              <w:rPr>
                <w:b/>
              </w:rPr>
            </w:pPr>
          </w:p>
        </w:tc>
        <w:tc>
          <w:tcPr>
            <w:tcW w:w="1930" w:type="dxa"/>
            <w:tcBorders>
              <w:top w:val="single" w:sz="4" w:space="0" w:color="auto"/>
              <w:left w:val="single" w:sz="4" w:space="0" w:color="auto"/>
              <w:right w:val="single" w:sz="18" w:space="0" w:color="auto"/>
            </w:tcBorders>
            <w:vAlign w:val="center"/>
          </w:tcPr>
          <w:p w:rsidR="009E66B5" w:rsidRPr="00275FB0" w:rsidRDefault="009E66B5" w:rsidP="00C22973">
            <w:pPr>
              <w:spacing w:line="15" w:lineRule="atLeast"/>
              <w:jc w:val="center"/>
            </w:pPr>
            <w:r w:rsidRPr="00275FB0">
              <w:t>Week 15</w:t>
            </w:r>
          </w:p>
        </w:tc>
      </w:tr>
      <w:tr w:rsidR="009E66B5" w:rsidRPr="00275FB0" w:rsidTr="00B20308">
        <w:trPr>
          <w:trHeight w:hRule="exact" w:val="357"/>
          <w:jc w:val="center"/>
        </w:trPr>
        <w:tc>
          <w:tcPr>
            <w:tcW w:w="1211" w:type="dxa"/>
            <w:tcBorders>
              <w:top w:val="single" w:sz="4" w:space="0" w:color="auto"/>
              <w:left w:val="single" w:sz="18" w:space="0" w:color="auto"/>
              <w:right w:val="single" w:sz="6" w:space="0" w:color="000000"/>
            </w:tcBorders>
            <w:vAlign w:val="center"/>
          </w:tcPr>
          <w:p w:rsidR="009E66B5" w:rsidRPr="00275FB0" w:rsidRDefault="009E66B5" w:rsidP="00C22973">
            <w:pPr>
              <w:spacing w:line="15" w:lineRule="atLeast"/>
              <w:jc w:val="center"/>
            </w:pPr>
            <w:r w:rsidRPr="00275FB0">
              <w:t>43 – 45</w:t>
            </w:r>
          </w:p>
        </w:tc>
        <w:tc>
          <w:tcPr>
            <w:tcW w:w="7216" w:type="dxa"/>
            <w:tcBorders>
              <w:top w:val="single" w:sz="4" w:space="0" w:color="auto"/>
              <w:left w:val="single" w:sz="6" w:space="0" w:color="000000"/>
              <w:right w:val="single" w:sz="4" w:space="0" w:color="auto"/>
            </w:tcBorders>
            <w:vAlign w:val="center"/>
          </w:tcPr>
          <w:p w:rsidR="000C26AD" w:rsidRPr="003E03CC" w:rsidRDefault="000C26AD" w:rsidP="000C26AD">
            <w:pPr>
              <w:spacing w:after="200" w:line="276" w:lineRule="auto"/>
              <w:rPr>
                <w:rFonts w:asciiTheme="majorBidi" w:hAnsiTheme="majorBidi" w:cstheme="majorBidi"/>
              </w:rPr>
            </w:pPr>
            <w:r w:rsidRPr="003E03CC">
              <w:rPr>
                <w:rFonts w:asciiTheme="majorBidi" w:hAnsiTheme="majorBidi" w:cstheme="majorBidi"/>
              </w:rPr>
              <w:t xml:space="preserve">Development of Education in Pakistan </w:t>
            </w:r>
          </w:p>
          <w:p w:rsidR="009E66B5" w:rsidRPr="00B47CE6" w:rsidRDefault="009E66B5" w:rsidP="00C22973">
            <w:pPr>
              <w:rPr>
                <w:bCs/>
              </w:rPr>
            </w:pPr>
          </w:p>
        </w:tc>
        <w:tc>
          <w:tcPr>
            <w:tcW w:w="1930" w:type="dxa"/>
            <w:tcBorders>
              <w:top w:val="single" w:sz="4" w:space="0" w:color="auto"/>
              <w:left w:val="single" w:sz="4" w:space="0" w:color="auto"/>
              <w:right w:val="single" w:sz="18" w:space="0" w:color="auto"/>
            </w:tcBorders>
            <w:vAlign w:val="center"/>
          </w:tcPr>
          <w:p w:rsidR="009E66B5" w:rsidRPr="00275FB0" w:rsidRDefault="009E66B5" w:rsidP="00C22973">
            <w:pPr>
              <w:spacing w:line="15" w:lineRule="atLeast"/>
              <w:jc w:val="center"/>
            </w:pPr>
            <w:r w:rsidRPr="00275FB0">
              <w:t>Week 16</w:t>
            </w:r>
          </w:p>
        </w:tc>
      </w:tr>
      <w:tr w:rsidR="009E66B5" w:rsidRPr="00275FB0" w:rsidTr="00B20308">
        <w:trPr>
          <w:trHeight w:hRule="exact" w:val="366"/>
          <w:jc w:val="center"/>
        </w:trPr>
        <w:tc>
          <w:tcPr>
            <w:tcW w:w="1211" w:type="dxa"/>
            <w:tcBorders>
              <w:top w:val="single" w:sz="4" w:space="0" w:color="auto"/>
              <w:left w:val="single" w:sz="18" w:space="0" w:color="auto"/>
              <w:right w:val="single" w:sz="6" w:space="0" w:color="000000"/>
            </w:tcBorders>
            <w:vAlign w:val="center"/>
          </w:tcPr>
          <w:p w:rsidR="009E66B5" w:rsidRPr="00275FB0" w:rsidRDefault="009E66B5" w:rsidP="00C22973">
            <w:pPr>
              <w:spacing w:line="15" w:lineRule="atLeast"/>
              <w:jc w:val="center"/>
            </w:pPr>
            <w:r w:rsidRPr="00275FB0">
              <w:t>46 – 48</w:t>
            </w:r>
          </w:p>
        </w:tc>
        <w:tc>
          <w:tcPr>
            <w:tcW w:w="7216" w:type="dxa"/>
            <w:tcBorders>
              <w:top w:val="single" w:sz="4" w:space="0" w:color="auto"/>
              <w:left w:val="single" w:sz="6" w:space="0" w:color="000000"/>
              <w:right w:val="single" w:sz="4" w:space="0" w:color="auto"/>
            </w:tcBorders>
            <w:vAlign w:val="center"/>
          </w:tcPr>
          <w:p w:rsidR="00D162B0" w:rsidRPr="003E03CC" w:rsidRDefault="000C26AD" w:rsidP="00D162B0">
            <w:pPr>
              <w:spacing w:after="200" w:line="276" w:lineRule="auto"/>
              <w:rPr>
                <w:rFonts w:asciiTheme="majorBidi" w:hAnsiTheme="majorBidi" w:cstheme="majorBidi"/>
              </w:rPr>
            </w:pPr>
            <w:r>
              <w:rPr>
                <w:rFonts w:asciiTheme="majorBidi" w:hAnsiTheme="majorBidi" w:cstheme="majorBidi"/>
              </w:rPr>
              <w:t>Discussion</w:t>
            </w:r>
          </w:p>
          <w:p w:rsidR="009E66B5" w:rsidRPr="00275FB0" w:rsidRDefault="009E66B5" w:rsidP="00C22973">
            <w:pPr>
              <w:rPr>
                <w:bCs/>
              </w:rPr>
            </w:pPr>
          </w:p>
        </w:tc>
        <w:tc>
          <w:tcPr>
            <w:tcW w:w="1930" w:type="dxa"/>
            <w:tcBorders>
              <w:top w:val="single" w:sz="4" w:space="0" w:color="auto"/>
              <w:left w:val="single" w:sz="4" w:space="0" w:color="auto"/>
              <w:right w:val="single" w:sz="18" w:space="0" w:color="auto"/>
            </w:tcBorders>
            <w:vAlign w:val="center"/>
          </w:tcPr>
          <w:p w:rsidR="009E66B5" w:rsidRPr="00275FB0" w:rsidRDefault="009E66B5" w:rsidP="00C22973">
            <w:pPr>
              <w:spacing w:line="15" w:lineRule="atLeast"/>
              <w:jc w:val="center"/>
            </w:pPr>
            <w:r w:rsidRPr="00275FB0">
              <w:t>Week 17</w:t>
            </w:r>
          </w:p>
        </w:tc>
      </w:tr>
      <w:tr w:rsidR="009E66B5" w:rsidRPr="00275FB0" w:rsidTr="00C22973">
        <w:trPr>
          <w:trHeight w:hRule="exact" w:val="677"/>
          <w:jc w:val="center"/>
        </w:trPr>
        <w:tc>
          <w:tcPr>
            <w:tcW w:w="1211" w:type="dxa"/>
            <w:tcBorders>
              <w:top w:val="single" w:sz="4" w:space="0" w:color="auto"/>
              <w:left w:val="single" w:sz="18" w:space="0" w:color="auto"/>
              <w:right w:val="single" w:sz="6" w:space="0" w:color="000000"/>
            </w:tcBorders>
            <w:vAlign w:val="center"/>
          </w:tcPr>
          <w:p w:rsidR="009E66B5" w:rsidRPr="00275FB0" w:rsidRDefault="009E66B5" w:rsidP="00C22973">
            <w:pPr>
              <w:spacing w:line="15" w:lineRule="atLeast"/>
              <w:jc w:val="center"/>
            </w:pPr>
          </w:p>
        </w:tc>
        <w:tc>
          <w:tcPr>
            <w:tcW w:w="7216" w:type="dxa"/>
            <w:tcBorders>
              <w:top w:val="single" w:sz="4" w:space="0" w:color="auto"/>
              <w:left w:val="single" w:sz="6" w:space="0" w:color="000000"/>
              <w:right w:val="single" w:sz="4" w:space="0" w:color="auto"/>
            </w:tcBorders>
            <w:vAlign w:val="center"/>
          </w:tcPr>
          <w:p w:rsidR="009E66B5" w:rsidRPr="00275FB0" w:rsidRDefault="009E66B5" w:rsidP="00C22973">
            <w:pPr>
              <w:rPr>
                <w:b/>
              </w:rPr>
            </w:pPr>
            <w:r w:rsidRPr="00275FB0">
              <w:rPr>
                <w:b/>
              </w:rPr>
              <w:t>Final Examinations</w:t>
            </w:r>
          </w:p>
        </w:tc>
        <w:tc>
          <w:tcPr>
            <w:tcW w:w="1930" w:type="dxa"/>
            <w:tcBorders>
              <w:top w:val="single" w:sz="4" w:space="0" w:color="auto"/>
              <w:left w:val="single" w:sz="4" w:space="0" w:color="auto"/>
              <w:right w:val="single" w:sz="18" w:space="0" w:color="auto"/>
            </w:tcBorders>
            <w:vAlign w:val="center"/>
          </w:tcPr>
          <w:p w:rsidR="009E66B5" w:rsidRPr="00275FB0" w:rsidRDefault="009E66B5" w:rsidP="00C22973">
            <w:pPr>
              <w:spacing w:line="15" w:lineRule="atLeast"/>
              <w:jc w:val="center"/>
              <w:rPr>
                <w:b/>
              </w:rPr>
            </w:pPr>
            <w:r w:rsidRPr="00275FB0">
              <w:rPr>
                <w:b/>
              </w:rPr>
              <w:t>Week 18</w:t>
            </w:r>
          </w:p>
        </w:tc>
      </w:tr>
    </w:tbl>
    <w:p w:rsidR="00B20308" w:rsidRDefault="00B20308" w:rsidP="001171ED">
      <w:pPr>
        <w:tabs>
          <w:tab w:val="left" w:pos="7020"/>
        </w:tabs>
        <w:rPr>
          <w:b/>
        </w:rPr>
      </w:pPr>
    </w:p>
    <w:p w:rsidR="009E66B5" w:rsidRPr="00BC1F05" w:rsidRDefault="009E66B5" w:rsidP="00BC1F05">
      <w:pPr>
        <w:tabs>
          <w:tab w:val="left" w:pos="7020"/>
        </w:tabs>
        <w:jc w:val="center"/>
        <w:rPr>
          <w:b/>
          <w:sz w:val="28"/>
          <w:szCs w:val="28"/>
        </w:rPr>
      </w:pPr>
      <w:r w:rsidRPr="001171ED">
        <w:rPr>
          <w:b/>
          <w:sz w:val="28"/>
          <w:szCs w:val="28"/>
        </w:rPr>
        <w:t>Foundations of Education</w:t>
      </w:r>
    </w:p>
    <w:p w:rsidR="009E66B5" w:rsidRDefault="009E66B5" w:rsidP="009E66B5">
      <w:pPr>
        <w:tabs>
          <w:tab w:val="left" w:pos="2353"/>
        </w:tabs>
        <w:jc w:val="both"/>
        <w:rPr>
          <w:rFonts w:ascii="Arial" w:hAnsi="Arial" w:cs="Arial"/>
          <w:vanish/>
        </w:rPr>
      </w:pPr>
    </w:p>
    <w:p w:rsidR="009E66B5" w:rsidRDefault="009E66B5" w:rsidP="009E66B5">
      <w:pPr>
        <w:ind w:left="-540" w:firstLine="540"/>
        <w:jc w:val="both"/>
        <w:rPr>
          <w:rFonts w:ascii="Arial" w:hAnsi="Arial" w:cs="Arial"/>
          <w:b/>
        </w:rPr>
      </w:pPr>
    </w:p>
    <w:p w:rsidR="009E66B5" w:rsidRDefault="009E66B5" w:rsidP="009E66B5">
      <w:pPr>
        <w:rPr>
          <w:b/>
          <w:bCs/>
          <w:color w:val="FFFFFF"/>
        </w:rPr>
      </w:pPr>
      <w:r>
        <w:rPr>
          <w:b/>
          <w:color w:val="FFFFFF"/>
          <w:highlight w:val="black"/>
        </w:rPr>
        <w:t>Student</w:t>
      </w:r>
      <w:r>
        <w:rPr>
          <w:b/>
          <w:bCs/>
          <w:color w:val="FFFFFF"/>
          <w:highlight w:val="black"/>
        </w:rPr>
        <w:t xml:space="preserve"> Evaluation Criteria:</w:t>
      </w:r>
    </w:p>
    <w:p w:rsidR="009E66B5" w:rsidRDefault="009E66B5" w:rsidP="009E66B5">
      <w:pPr>
        <w:rPr>
          <w:b/>
          <w:bCs/>
        </w:rPr>
      </w:pP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7"/>
        <w:gridCol w:w="3798"/>
      </w:tblGrid>
      <w:tr w:rsidR="009E66B5" w:rsidTr="00C22973">
        <w:trPr>
          <w:jc w:val="center"/>
        </w:trPr>
        <w:tc>
          <w:tcPr>
            <w:tcW w:w="5127" w:type="dxa"/>
            <w:tcBorders>
              <w:top w:val="single" w:sz="12" w:space="0" w:color="auto"/>
              <w:left w:val="single" w:sz="12" w:space="0" w:color="auto"/>
              <w:bottom w:val="single" w:sz="4" w:space="0" w:color="auto"/>
              <w:right w:val="single" w:sz="4" w:space="0" w:color="auto"/>
            </w:tcBorders>
            <w:vAlign w:val="center"/>
          </w:tcPr>
          <w:p w:rsidR="009E66B5" w:rsidRDefault="009E66B5" w:rsidP="00C22973">
            <w:r>
              <w:t>Attendance</w:t>
            </w:r>
          </w:p>
        </w:tc>
        <w:tc>
          <w:tcPr>
            <w:tcW w:w="3798" w:type="dxa"/>
            <w:tcBorders>
              <w:top w:val="single" w:sz="12" w:space="0" w:color="auto"/>
              <w:left w:val="single" w:sz="4" w:space="0" w:color="auto"/>
              <w:bottom w:val="single" w:sz="4" w:space="0" w:color="auto"/>
              <w:right w:val="single" w:sz="12" w:space="0" w:color="auto"/>
            </w:tcBorders>
            <w:vAlign w:val="center"/>
          </w:tcPr>
          <w:p w:rsidR="009E66B5" w:rsidRDefault="009E66B5" w:rsidP="00C22973">
            <w:pPr>
              <w:pStyle w:val="Header"/>
              <w:tabs>
                <w:tab w:val="clear" w:pos="4320"/>
                <w:tab w:val="clear" w:pos="8640"/>
              </w:tabs>
            </w:pPr>
            <w:r>
              <w:t xml:space="preserve">05% </w:t>
            </w:r>
          </w:p>
        </w:tc>
      </w:tr>
      <w:tr w:rsidR="009E66B5" w:rsidTr="00C22973">
        <w:trPr>
          <w:jc w:val="center"/>
        </w:trPr>
        <w:tc>
          <w:tcPr>
            <w:tcW w:w="5127" w:type="dxa"/>
            <w:tcBorders>
              <w:top w:val="single" w:sz="4" w:space="0" w:color="auto"/>
              <w:left w:val="single" w:sz="12" w:space="0" w:color="auto"/>
              <w:bottom w:val="single" w:sz="4" w:space="0" w:color="auto"/>
              <w:right w:val="single" w:sz="4" w:space="0" w:color="auto"/>
            </w:tcBorders>
            <w:vAlign w:val="center"/>
          </w:tcPr>
          <w:p w:rsidR="009E66B5" w:rsidRDefault="009E66B5" w:rsidP="00C22973">
            <w:r>
              <w:t xml:space="preserve">Assignments </w:t>
            </w:r>
          </w:p>
        </w:tc>
        <w:tc>
          <w:tcPr>
            <w:tcW w:w="3798" w:type="dxa"/>
            <w:tcBorders>
              <w:top w:val="single" w:sz="4" w:space="0" w:color="auto"/>
              <w:left w:val="single" w:sz="4" w:space="0" w:color="auto"/>
              <w:bottom w:val="single" w:sz="4" w:space="0" w:color="auto"/>
              <w:right w:val="single" w:sz="12" w:space="0" w:color="auto"/>
            </w:tcBorders>
            <w:vAlign w:val="center"/>
          </w:tcPr>
          <w:p w:rsidR="009E66B5" w:rsidRDefault="009E66B5" w:rsidP="00C22973">
            <w:r>
              <w:t xml:space="preserve">05% </w:t>
            </w:r>
          </w:p>
        </w:tc>
      </w:tr>
      <w:tr w:rsidR="009E66B5" w:rsidTr="00C22973">
        <w:trPr>
          <w:jc w:val="center"/>
        </w:trPr>
        <w:tc>
          <w:tcPr>
            <w:tcW w:w="5127" w:type="dxa"/>
            <w:tcBorders>
              <w:top w:val="single" w:sz="4" w:space="0" w:color="auto"/>
              <w:left w:val="single" w:sz="12" w:space="0" w:color="auto"/>
              <w:bottom w:val="single" w:sz="4" w:space="0" w:color="auto"/>
              <w:right w:val="single" w:sz="4" w:space="0" w:color="auto"/>
            </w:tcBorders>
            <w:vAlign w:val="center"/>
          </w:tcPr>
          <w:p w:rsidR="009E66B5" w:rsidRDefault="009E66B5" w:rsidP="00C22973">
            <w:r>
              <w:t>Surprise Tests / Quizzes</w:t>
            </w:r>
          </w:p>
        </w:tc>
        <w:tc>
          <w:tcPr>
            <w:tcW w:w="3798" w:type="dxa"/>
            <w:tcBorders>
              <w:top w:val="single" w:sz="4" w:space="0" w:color="auto"/>
              <w:left w:val="single" w:sz="4" w:space="0" w:color="auto"/>
              <w:bottom w:val="single" w:sz="4" w:space="0" w:color="auto"/>
              <w:right w:val="single" w:sz="12" w:space="0" w:color="auto"/>
            </w:tcBorders>
            <w:vAlign w:val="center"/>
          </w:tcPr>
          <w:p w:rsidR="009E66B5" w:rsidRDefault="009E66B5" w:rsidP="00C22973">
            <w:r>
              <w:t>05%</w:t>
            </w:r>
          </w:p>
        </w:tc>
      </w:tr>
      <w:tr w:rsidR="009E66B5" w:rsidTr="00C22973">
        <w:trPr>
          <w:jc w:val="center"/>
        </w:trPr>
        <w:tc>
          <w:tcPr>
            <w:tcW w:w="5127" w:type="dxa"/>
            <w:tcBorders>
              <w:top w:val="single" w:sz="4" w:space="0" w:color="auto"/>
              <w:left w:val="single" w:sz="12" w:space="0" w:color="auto"/>
              <w:bottom w:val="single" w:sz="4" w:space="0" w:color="auto"/>
              <w:right w:val="single" w:sz="4" w:space="0" w:color="auto"/>
            </w:tcBorders>
            <w:vAlign w:val="center"/>
          </w:tcPr>
          <w:p w:rsidR="009E66B5" w:rsidRDefault="009E66B5" w:rsidP="00C22973">
            <w:r>
              <w:t>Class Participation / Presentations</w:t>
            </w:r>
          </w:p>
        </w:tc>
        <w:tc>
          <w:tcPr>
            <w:tcW w:w="3798" w:type="dxa"/>
            <w:tcBorders>
              <w:top w:val="single" w:sz="4" w:space="0" w:color="auto"/>
              <w:left w:val="single" w:sz="4" w:space="0" w:color="auto"/>
              <w:bottom w:val="single" w:sz="4" w:space="0" w:color="auto"/>
              <w:right w:val="single" w:sz="12" w:space="0" w:color="auto"/>
            </w:tcBorders>
            <w:vAlign w:val="center"/>
          </w:tcPr>
          <w:p w:rsidR="009E66B5" w:rsidRDefault="009E66B5" w:rsidP="00C22973">
            <w:r>
              <w:t>05%</w:t>
            </w:r>
          </w:p>
        </w:tc>
      </w:tr>
      <w:tr w:rsidR="009E66B5" w:rsidTr="00C22973">
        <w:trPr>
          <w:jc w:val="center"/>
        </w:trPr>
        <w:tc>
          <w:tcPr>
            <w:tcW w:w="5127" w:type="dxa"/>
            <w:tcBorders>
              <w:top w:val="single" w:sz="4" w:space="0" w:color="auto"/>
              <w:left w:val="single" w:sz="12" w:space="0" w:color="auto"/>
              <w:bottom w:val="single" w:sz="4" w:space="0" w:color="auto"/>
              <w:right w:val="single" w:sz="4" w:space="0" w:color="auto"/>
            </w:tcBorders>
            <w:vAlign w:val="center"/>
          </w:tcPr>
          <w:p w:rsidR="009E66B5" w:rsidRDefault="009E66B5" w:rsidP="00C22973">
            <w:r>
              <w:t>Mid Term Examination</w:t>
            </w:r>
          </w:p>
        </w:tc>
        <w:tc>
          <w:tcPr>
            <w:tcW w:w="3798" w:type="dxa"/>
            <w:tcBorders>
              <w:top w:val="single" w:sz="4" w:space="0" w:color="auto"/>
              <w:left w:val="single" w:sz="4" w:space="0" w:color="auto"/>
              <w:bottom w:val="single" w:sz="4" w:space="0" w:color="auto"/>
              <w:right w:val="single" w:sz="12" w:space="0" w:color="auto"/>
            </w:tcBorders>
            <w:vAlign w:val="center"/>
          </w:tcPr>
          <w:p w:rsidR="009E66B5" w:rsidRDefault="009E66B5" w:rsidP="00C22973">
            <w:r>
              <w:t>30%</w:t>
            </w:r>
          </w:p>
        </w:tc>
      </w:tr>
      <w:tr w:rsidR="009E66B5" w:rsidTr="00C22973">
        <w:trPr>
          <w:jc w:val="center"/>
        </w:trPr>
        <w:tc>
          <w:tcPr>
            <w:tcW w:w="5127" w:type="dxa"/>
            <w:tcBorders>
              <w:top w:val="single" w:sz="4" w:space="0" w:color="auto"/>
              <w:left w:val="single" w:sz="12" w:space="0" w:color="auto"/>
              <w:bottom w:val="single" w:sz="4" w:space="0" w:color="auto"/>
              <w:right w:val="single" w:sz="4" w:space="0" w:color="auto"/>
            </w:tcBorders>
            <w:vAlign w:val="center"/>
          </w:tcPr>
          <w:p w:rsidR="009E66B5" w:rsidRDefault="009E66B5" w:rsidP="00C22973">
            <w:r>
              <w:t>Final Term Examination</w:t>
            </w:r>
          </w:p>
        </w:tc>
        <w:tc>
          <w:tcPr>
            <w:tcW w:w="3798" w:type="dxa"/>
            <w:tcBorders>
              <w:top w:val="single" w:sz="4" w:space="0" w:color="auto"/>
              <w:left w:val="single" w:sz="4" w:space="0" w:color="auto"/>
              <w:bottom w:val="single" w:sz="4" w:space="0" w:color="auto"/>
              <w:right w:val="single" w:sz="12" w:space="0" w:color="auto"/>
            </w:tcBorders>
            <w:vAlign w:val="center"/>
          </w:tcPr>
          <w:p w:rsidR="009E66B5" w:rsidRDefault="009E66B5" w:rsidP="00C22973">
            <w:r>
              <w:t>50%</w:t>
            </w:r>
          </w:p>
        </w:tc>
      </w:tr>
      <w:tr w:rsidR="009E66B5" w:rsidTr="00C22973">
        <w:trPr>
          <w:trHeight w:val="296"/>
          <w:jc w:val="center"/>
        </w:trPr>
        <w:tc>
          <w:tcPr>
            <w:tcW w:w="5127" w:type="dxa"/>
            <w:tcBorders>
              <w:top w:val="single" w:sz="4" w:space="0" w:color="auto"/>
              <w:left w:val="single" w:sz="12" w:space="0" w:color="auto"/>
              <w:bottom w:val="single" w:sz="12" w:space="0" w:color="000000"/>
              <w:right w:val="single" w:sz="4" w:space="0" w:color="auto"/>
            </w:tcBorders>
            <w:vAlign w:val="center"/>
          </w:tcPr>
          <w:p w:rsidR="009E66B5" w:rsidRDefault="009E66B5" w:rsidP="00C22973">
            <w:pPr>
              <w:rPr>
                <w:b/>
                <w:bCs/>
              </w:rPr>
            </w:pPr>
            <w:r>
              <w:rPr>
                <w:b/>
                <w:bCs/>
              </w:rPr>
              <w:t>Total</w:t>
            </w:r>
          </w:p>
        </w:tc>
        <w:tc>
          <w:tcPr>
            <w:tcW w:w="3798" w:type="dxa"/>
            <w:tcBorders>
              <w:top w:val="single" w:sz="4" w:space="0" w:color="auto"/>
              <w:left w:val="single" w:sz="4" w:space="0" w:color="auto"/>
              <w:bottom w:val="single" w:sz="12" w:space="0" w:color="000000"/>
              <w:right w:val="single" w:sz="12" w:space="0" w:color="auto"/>
            </w:tcBorders>
            <w:vAlign w:val="center"/>
          </w:tcPr>
          <w:p w:rsidR="009E66B5" w:rsidRDefault="009E66B5" w:rsidP="00C22973">
            <w:pPr>
              <w:rPr>
                <w:b/>
                <w:bCs/>
              </w:rPr>
            </w:pPr>
            <w:r>
              <w:rPr>
                <w:b/>
                <w:bCs/>
              </w:rPr>
              <w:t>100%</w:t>
            </w:r>
          </w:p>
        </w:tc>
      </w:tr>
    </w:tbl>
    <w:p w:rsidR="009E66B5" w:rsidRDefault="009E66B5" w:rsidP="009E66B5">
      <w:pPr>
        <w:jc w:val="both"/>
      </w:pPr>
    </w:p>
    <w:p w:rsidR="009E66B5" w:rsidRDefault="009E66B5" w:rsidP="009E66B5">
      <w:pPr>
        <w:ind w:left="-540" w:firstLine="540"/>
        <w:jc w:val="both"/>
        <w:rPr>
          <w:b/>
          <w:sz w:val="20"/>
          <w:szCs w:val="20"/>
          <w:u w:val="single"/>
        </w:rPr>
      </w:pPr>
    </w:p>
    <w:p w:rsidR="009E66B5" w:rsidRDefault="009E66B5" w:rsidP="009E66B5">
      <w:pPr>
        <w:ind w:left="-540" w:firstLine="540"/>
        <w:jc w:val="both"/>
        <w:rPr>
          <w:color w:val="FFFFFF"/>
        </w:rPr>
      </w:pPr>
      <w:r>
        <w:rPr>
          <w:b/>
          <w:color w:val="FFFFFF"/>
          <w:highlight w:val="black"/>
        </w:rPr>
        <w:t>Student’s Obligations:</w:t>
      </w:r>
    </w:p>
    <w:p w:rsidR="009E66B5" w:rsidRDefault="009E66B5" w:rsidP="009E66B5">
      <w:pPr>
        <w:snapToGrid w:val="0"/>
        <w:spacing w:line="230" w:lineRule="auto"/>
        <w:jc w:val="both"/>
        <w:rPr>
          <w:rFonts w:ascii="Arial" w:hAnsi="Arial" w:cs="Arial"/>
          <w:sz w:val="10"/>
          <w:szCs w:val="10"/>
        </w:rPr>
      </w:pPr>
      <w:r>
        <w:rPr>
          <w:rFonts w:ascii="Arial" w:hAnsi="Arial" w:cs="Arial"/>
          <w:sz w:val="10"/>
          <w:szCs w:val="10"/>
        </w:rPr>
        <w:t> </w:t>
      </w:r>
    </w:p>
    <w:p w:rsidR="009E66B5" w:rsidRDefault="009E66B5" w:rsidP="000B020F">
      <w:pPr>
        <w:snapToGrid w:val="0"/>
        <w:spacing w:line="230" w:lineRule="auto"/>
        <w:jc w:val="both"/>
        <w:rPr>
          <w:bCs/>
        </w:rPr>
      </w:pPr>
      <w:r>
        <w:rPr>
          <w:bCs/>
        </w:rPr>
        <w:t>Students are advised/required/directed to:</w:t>
      </w:r>
    </w:p>
    <w:p w:rsidR="009E66B5" w:rsidRDefault="009E66B5" w:rsidP="009E66B5">
      <w:pPr>
        <w:numPr>
          <w:ilvl w:val="0"/>
          <w:numId w:val="7"/>
        </w:numPr>
        <w:snapToGrid w:val="0"/>
        <w:spacing w:line="230" w:lineRule="auto"/>
        <w:jc w:val="both"/>
        <w:rPr>
          <w:bCs/>
        </w:rPr>
      </w:pPr>
      <w:r>
        <w:rPr>
          <w:bCs/>
        </w:rPr>
        <w:t>arrive on time and remain in the class for the entire period.</w:t>
      </w:r>
    </w:p>
    <w:p w:rsidR="009E66B5" w:rsidRDefault="009E66B5" w:rsidP="009E66B5">
      <w:pPr>
        <w:numPr>
          <w:ilvl w:val="0"/>
          <w:numId w:val="7"/>
        </w:numPr>
        <w:autoSpaceDE w:val="0"/>
        <w:autoSpaceDN w:val="0"/>
        <w:adjustRightInd w:val="0"/>
      </w:pPr>
      <w:r>
        <w:t>actively participate, discuss and put questions for true understanding of the concepts.</w:t>
      </w:r>
    </w:p>
    <w:p w:rsidR="009E66B5" w:rsidRDefault="009E66B5" w:rsidP="009E66B5">
      <w:pPr>
        <w:numPr>
          <w:ilvl w:val="0"/>
          <w:numId w:val="7"/>
        </w:numPr>
        <w:autoSpaceDE w:val="0"/>
        <w:autoSpaceDN w:val="0"/>
        <w:adjustRightInd w:val="0"/>
      </w:pPr>
      <w:r>
        <w:t>maintain that nobody comes to visit them during the class.</w:t>
      </w:r>
    </w:p>
    <w:p w:rsidR="009E66B5" w:rsidRDefault="009E66B5" w:rsidP="009E66B5">
      <w:pPr>
        <w:numPr>
          <w:ilvl w:val="0"/>
          <w:numId w:val="7"/>
        </w:numPr>
        <w:snapToGrid w:val="0"/>
        <w:spacing w:line="230" w:lineRule="auto"/>
        <w:jc w:val="both"/>
        <w:rPr>
          <w:bCs/>
        </w:rPr>
      </w:pPr>
      <w:r>
        <w:t>turn off (or keep silent) their cell phones, laptops, etc. when they are in the class.</w:t>
      </w:r>
    </w:p>
    <w:p w:rsidR="009E66B5" w:rsidRDefault="009E66B5" w:rsidP="009E66B5">
      <w:pPr>
        <w:numPr>
          <w:ilvl w:val="0"/>
          <w:numId w:val="7"/>
        </w:numPr>
        <w:snapToGrid w:val="0"/>
        <w:spacing w:line="230" w:lineRule="auto"/>
        <w:jc w:val="both"/>
        <w:rPr>
          <w:bCs/>
        </w:rPr>
      </w:pPr>
      <w:r>
        <w:rPr>
          <w:bCs/>
        </w:rPr>
        <w:t>do prior readings and be interactive in the class. Course outline is distributed within the first week of the semester.</w:t>
      </w:r>
    </w:p>
    <w:p w:rsidR="009E66B5" w:rsidRDefault="009E66B5" w:rsidP="009E66B5">
      <w:pPr>
        <w:numPr>
          <w:ilvl w:val="0"/>
          <w:numId w:val="7"/>
        </w:numPr>
        <w:snapToGrid w:val="0"/>
        <w:spacing w:line="230" w:lineRule="auto"/>
        <w:jc w:val="both"/>
        <w:rPr>
          <w:bCs/>
        </w:rPr>
      </w:pPr>
      <w:r>
        <w:rPr>
          <w:bCs/>
        </w:rPr>
        <w:t xml:space="preserve">avoid so much writing during the lectures and focus on listening so that they may understand the lectures well and if there is any confusion, they should be able to ask relevant questions. </w:t>
      </w:r>
    </w:p>
    <w:p w:rsidR="009E66B5" w:rsidRDefault="009E66B5" w:rsidP="009E66B5">
      <w:pPr>
        <w:numPr>
          <w:ilvl w:val="0"/>
          <w:numId w:val="7"/>
        </w:numPr>
        <w:snapToGrid w:val="0"/>
        <w:spacing w:line="230" w:lineRule="auto"/>
        <w:jc w:val="both"/>
        <w:rPr>
          <w:bCs/>
        </w:rPr>
      </w:pPr>
      <w:r>
        <w:rPr>
          <w:bCs/>
        </w:rPr>
        <w:t xml:space="preserve">read the concerned rules and regulations of the University regarding their program so that they better understand their rights and obligations. Generally, it is supposed that they know about the relevant rules because </w:t>
      </w:r>
      <w:r>
        <w:rPr>
          <w:b/>
          <w:i/>
          <w:iCs/>
        </w:rPr>
        <w:t>“ignorance of law is no excuse”</w:t>
      </w:r>
      <w:r>
        <w:rPr>
          <w:b/>
        </w:rPr>
        <w:t>.</w:t>
      </w:r>
    </w:p>
    <w:p w:rsidR="009E66B5" w:rsidRDefault="009E66B5" w:rsidP="009E66B5">
      <w:pPr>
        <w:numPr>
          <w:ilvl w:val="0"/>
          <w:numId w:val="7"/>
        </w:numPr>
        <w:snapToGrid w:val="0"/>
        <w:spacing w:line="230" w:lineRule="auto"/>
        <w:jc w:val="both"/>
        <w:rPr>
          <w:bCs/>
        </w:rPr>
      </w:pPr>
      <w:r>
        <w:rPr>
          <w:bCs/>
        </w:rPr>
        <w:t>complete all the assigned work within the prescribed time limits. Late assignments are not accepted/marked unless there is a valid reason.</w:t>
      </w:r>
    </w:p>
    <w:p w:rsidR="009E66B5" w:rsidRDefault="009E66B5" w:rsidP="009E66B5">
      <w:pPr>
        <w:numPr>
          <w:ilvl w:val="0"/>
          <w:numId w:val="7"/>
        </w:numPr>
        <w:snapToGrid w:val="0"/>
        <w:spacing w:line="230" w:lineRule="auto"/>
        <w:jc w:val="both"/>
        <w:rPr>
          <w:bCs/>
        </w:rPr>
      </w:pPr>
      <w:r>
        <w:rPr>
          <w:bCs/>
        </w:rPr>
        <w:t>avoid excessive absences otherwise they would be disqualified to sit in the examinations (the name may be struck off due to three consecutive absents).</w:t>
      </w:r>
    </w:p>
    <w:p w:rsidR="009E66B5" w:rsidRDefault="009E66B5" w:rsidP="009E66B5">
      <w:pPr>
        <w:numPr>
          <w:ilvl w:val="0"/>
          <w:numId w:val="7"/>
        </w:numPr>
        <w:snapToGrid w:val="0"/>
        <w:spacing w:line="230" w:lineRule="auto"/>
        <w:jc w:val="both"/>
        <w:rPr>
          <w:bCs/>
        </w:rPr>
      </w:pPr>
      <w:r>
        <w:rPr>
          <w:color w:val="000000"/>
        </w:rPr>
        <w:t>avoid inviting guests in the classroom.</w:t>
      </w:r>
    </w:p>
    <w:p w:rsidR="009E66B5" w:rsidRDefault="009E66B5" w:rsidP="009E66B5">
      <w:pPr>
        <w:numPr>
          <w:ilvl w:val="0"/>
          <w:numId w:val="7"/>
        </w:numPr>
        <w:snapToGrid w:val="0"/>
        <w:spacing w:line="230" w:lineRule="auto"/>
        <w:jc w:val="both"/>
        <w:rPr>
          <w:bCs/>
        </w:rPr>
      </w:pPr>
      <w:r>
        <w:rPr>
          <w:color w:val="000000"/>
        </w:rPr>
        <w:t>avoid taking food and drinks of any kind in the classroom.</w:t>
      </w:r>
    </w:p>
    <w:p w:rsidR="009E66B5" w:rsidRPr="00EF7EEB" w:rsidRDefault="009E66B5" w:rsidP="00EF7EEB">
      <w:pPr>
        <w:numPr>
          <w:ilvl w:val="0"/>
          <w:numId w:val="7"/>
        </w:numPr>
        <w:snapToGrid w:val="0"/>
        <w:spacing w:line="230" w:lineRule="auto"/>
        <w:jc w:val="both"/>
        <w:rPr>
          <w:bCs/>
        </w:rPr>
      </w:pPr>
      <w:r>
        <w:rPr>
          <w:color w:val="000000"/>
        </w:rPr>
        <w:t>attend all the classes because sudden quizzes/tests may be given any time during the semester. Remember that no make-up quizzes or tests are offered.</w:t>
      </w:r>
      <w:bookmarkStart w:id="1" w:name="_ENREF_3"/>
    </w:p>
    <w:p w:rsidR="009E66B5" w:rsidRDefault="009E66B5" w:rsidP="009E66B5">
      <w:pPr>
        <w:snapToGrid w:val="0"/>
        <w:spacing w:line="230" w:lineRule="auto"/>
        <w:jc w:val="both"/>
        <w:rPr>
          <w:bCs/>
          <w:i/>
          <w:sz w:val="20"/>
          <w:szCs w:val="20"/>
        </w:rPr>
      </w:pPr>
      <w:r>
        <w:rPr>
          <w:bCs/>
          <w:i/>
          <w:sz w:val="20"/>
          <w:szCs w:val="20"/>
        </w:rPr>
        <w:tab/>
      </w:r>
      <w:r>
        <w:rPr>
          <w:bCs/>
          <w:i/>
          <w:sz w:val="20"/>
          <w:szCs w:val="20"/>
        </w:rPr>
        <w:tab/>
      </w:r>
      <w:r>
        <w:rPr>
          <w:bCs/>
          <w:i/>
          <w:sz w:val="20"/>
          <w:szCs w:val="20"/>
        </w:rPr>
        <w:tab/>
      </w:r>
      <w:r>
        <w:rPr>
          <w:bCs/>
          <w:i/>
          <w:sz w:val="20"/>
          <w:szCs w:val="20"/>
        </w:rPr>
        <w:tab/>
      </w:r>
      <w:r>
        <w:rPr>
          <w:bCs/>
          <w:i/>
          <w:sz w:val="20"/>
          <w:szCs w:val="20"/>
        </w:rPr>
        <w:tab/>
      </w:r>
      <w:r>
        <w:rPr>
          <w:bCs/>
          <w:i/>
          <w:sz w:val="20"/>
          <w:szCs w:val="20"/>
        </w:rPr>
        <w:tab/>
      </w:r>
      <w:r>
        <w:rPr>
          <w:bCs/>
          <w:i/>
          <w:sz w:val="20"/>
          <w:szCs w:val="20"/>
        </w:rPr>
        <w:tab/>
      </w:r>
      <w:r>
        <w:rPr>
          <w:bCs/>
          <w:i/>
          <w:sz w:val="20"/>
          <w:szCs w:val="20"/>
        </w:rPr>
        <w:tab/>
        <w:t xml:space="preserve">           </w:t>
      </w:r>
    </w:p>
    <w:p w:rsidR="00EF7EEB" w:rsidRDefault="00EF7EEB" w:rsidP="009E66B5">
      <w:pPr>
        <w:snapToGrid w:val="0"/>
        <w:spacing w:line="230" w:lineRule="auto"/>
        <w:jc w:val="right"/>
        <w:rPr>
          <w:bCs/>
          <w:i/>
          <w:sz w:val="20"/>
          <w:szCs w:val="20"/>
        </w:rPr>
      </w:pPr>
    </w:p>
    <w:p w:rsidR="009E66B5" w:rsidRDefault="009E66B5" w:rsidP="009E66B5">
      <w:pPr>
        <w:snapToGrid w:val="0"/>
        <w:spacing w:line="230" w:lineRule="auto"/>
        <w:jc w:val="right"/>
        <w:rPr>
          <w:b/>
          <w:bCs/>
          <w:i/>
        </w:rPr>
      </w:pPr>
      <w:r>
        <w:rPr>
          <w:bCs/>
          <w:i/>
          <w:sz w:val="20"/>
          <w:szCs w:val="20"/>
        </w:rPr>
        <w:t xml:space="preserve"> </w:t>
      </w:r>
      <w:proofErr w:type="spellStart"/>
      <w:r>
        <w:rPr>
          <w:b/>
          <w:bCs/>
          <w:i/>
        </w:rPr>
        <w:t>Latiba</w:t>
      </w:r>
      <w:proofErr w:type="spellEnd"/>
      <w:r>
        <w:rPr>
          <w:b/>
          <w:bCs/>
          <w:i/>
        </w:rPr>
        <w:t xml:space="preserve"> </w:t>
      </w:r>
      <w:proofErr w:type="spellStart"/>
      <w:r>
        <w:rPr>
          <w:b/>
          <w:bCs/>
          <w:i/>
        </w:rPr>
        <w:t>Khanam</w:t>
      </w:r>
      <w:proofErr w:type="spellEnd"/>
      <w:r>
        <w:rPr>
          <w:b/>
          <w:bCs/>
          <w:i/>
        </w:rPr>
        <w:t xml:space="preserve"> (Course</w:t>
      </w:r>
      <w:r>
        <w:rPr>
          <w:b/>
          <w:bCs/>
          <w:i/>
          <w:sz w:val="20"/>
          <w:szCs w:val="20"/>
        </w:rPr>
        <w:t xml:space="preserve"> </w:t>
      </w:r>
      <w:r>
        <w:rPr>
          <w:b/>
          <w:bCs/>
          <w:i/>
        </w:rPr>
        <w:t>Instructor)</w:t>
      </w:r>
    </w:p>
    <w:bookmarkEnd w:id="1"/>
    <w:p w:rsidR="009E66B5" w:rsidRDefault="009E66B5" w:rsidP="009E66B5">
      <w:pPr>
        <w:snapToGrid w:val="0"/>
        <w:spacing w:line="230" w:lineRule="auto"/>
        <w:jc w:val="both"/>
        <w:rPr>
          <w:b/>
          <w:bCs/>
          <w:u w:val="single"/>
        </w:rPr>
        <w:sectPr w:rsidR="009E66B5" w:rsidSect="000B3506">
          <w:headerReference w:type="default" r:id="rId11"/>
          <w:footerReference w:type="default" r:id="rId12"/>
          <w:pgSz w:w="11909" w:h="16834" w:code="9"/>
          <w:pgMar w:top="432" w:right="720" w:bottom="576" w:left="720" w:header="0" w:footer="0" w:gutter="720"/>
          <w:cols w:space="720"/>
          <w:docGrid w:linePitch="360"/>
        </w:sectPr>
      </w:pPr>
    </w:p>
    <w:p w:rsidR="00211AFD" w:rsidRDefault="00211AFD">
      <w:bookmarkStart w:id="2" w:name="_GoBack"/>
      <w:bookmarkEnd w:id="2"/>
    </w:p>
    <w:sectPr w:rsidR="00211AF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6193" w:rsidRDefault="00F56193">
      <w:r>
        <w:separator/>
      </w:r>
    </w:p>
  </w:endnote>
  <w:endnote w:type="continuationSeparator" w:id="0">
    <w:p w:rsidR="00F56193" w:rsidRDefault="00F56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EngrvrsOldEng Bd BT">
    <w:altName w:val="Mistral"/>
    <w:charset w:val="00"/>
    <w:family w:val="script"/>
    <w:pitch w:val="variable"/>
    <w:sig w:usb0="00000001" w:usb1="1000204A" w:usb2="00000000" w:usb3="00000000" w:csb0="00000011" w:csb1="00000000"/>
  </w:font>
  <w:font w:name="Old English Text MT">
    <w:panose1 w:val="03040902040508030806"/>
    <w:charset w:val="00"/>
    <w:family w:val="script"/>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3506" w:rsidRDefault="00397145">
    <w:pPr>
      <w:pStyle w:val="Footer"/>
      <w:jc w:val="right"/>
    </w:pPr>
    <w:r>
      <w:rPr>
        <w:rStyle w:val="PageNumber"/>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6193" w:rsidRDefault="00F56193">
      <w:r>
        <w:separator/>
      </w:r>
    </w:p>
  </w:footnote>
  <w:footnote w:type="continuationSeparator" w:id="0">
    <w:p w:rsidR="00F56193" w:rsidRDefault="00F561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3506" w:rsidRDefault="00397145">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538AA"/>
    <w:multiLevelType w:val="multilevel"/>
    <w:tmpl w:val="00C538AA"/>
    <w:lvl w:ilvl="0">
      <w:start w:val="1"/>
      <w:numFmt w:val="decimalZero"/>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nsid w:val="05AF37FE"/>
    <w:multiLevelType w:val="hybridMultilevel"/>
    <w:tmpl w:val="37D44EF8"/>
    <w:lvl w:ilvl="0" w:tplc="ED8CB4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DB3EA8"/>
    <w:multiLevelType w:val="multilevel"/>
    <w:tmpl w:val="06DB3EA8"/>
    <w:lvl w:ilvl="0">
      <w:start w:val="1"/>
      <w:numFmt w:val="bullet"/>
      <w:lvlText w:val=""/>
      <w:lvlJc w:val="left"/>
      <w:pPr>
        <w:ind w:left="360" w:hanging="360"/>
      </w:pPr>
      <w:rPr>
        <w:rFonts w:ascii="Wingdings" w:hAnsi="Wingdings" w:hint="default"/>
        <w:sz w:val="24"/>
        <w:szCs w:val="24"/>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nsid w:val="08B6540A"/>
    <w:multiLevelType w:val="multilevel"/>
    <w:tmpl w:val="08B6540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13C11808"/>
    <w:multiLevelType w:val="hybridMultilevel"/>
    <w:tmpl w:val="24702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87785A"/>
    <w:multiLevelType w:val="hybridMultilevel"/>
    <w:tmpl w:val="37D44EF8"/>
    <w:lvl w:ilvl="0" w:tplc="ED8CB4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88206A"/>
    <w:multiLevelType w:val="hybridMultilevel"/>
    <w:tmpl w:val="37D44EF8"/>
    <w:lvl w:ilvl="0" w:tplc="ED8CB4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8040D57"/>
    <w:multiLevelType w:val="hybridMultilevel"/>
    <w:tmpl w:val="CA4E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013EDD"/>
    <w:multiLevelType w:val="hybridMultilevel"/>
    <w:tmpl w:val="37D44EF8"/>
    <w:lvl w:ilvl="0" w:tplc="ED8CB4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577FBC"/>
    <w:multiLevelType w:val="hybridMultilevel"/>
    <w:tmpl w:val="44B0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E623AE7"/>
    <w:multiLevelType w:val="hybridMultilevel"/>
    <w:tmpl w:val="FD7C1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D76476"/>
    <w:multiLevelType w:val="multilevel"/>
    <w:tmpl w:val="34D76476"/>
    <w:lvl w:ilvl="0">
      <w:start w:val="1"/>
      <w:numFmt w:val="bullet"/>
      <w:lvlText w:val=""/>
      <w:lvlJc w:val="left"/>
      <w:pPr>
        <w:tabs>
          <w:tab w:val="num" w:pos="1080"/>
        </w:tabs>
        <w:ind w:left="1080" w:hanging="360"/>
      </w:pPr>
      <w:rPr>
        <w:rFonts w:ascii="Wingdings" w:hAnsi="Wingdings" w:hint="default"/>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47386DBE"/>
    <w:multiLevelType w:val="hybridMultilevel"/>
    <w:tmpl w:val="37D44EF8"/>
    <w:lvl w:ilvl="0" w:tplc="ED8CB4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F61735B"/>
    <w:multiLevelType w:val="hybridMultilevel"/>
    <w:tmpl w:val="640C7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C991C01"/>
    <w:multiLevelType w:val="multilevel"/>
    <w:tmpl w:val="5C991C01"/>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nsid w:val="6B5F6FBF"/>
    <w:multiLevelType w:val="hybridMultilevel"/>
    <w:tmpl w:val="870C5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D73264"/>
    <w:multiLevelType w:val="hybridMultilevel"/>
    <w:tmpl w:val="A43E6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01524E5"/>
    <w:multiLevelType w:val="multilevel"/>
    <w:tmpl w:val="701524E5"/>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nsid w:val="74C32506"/>
    <w:multiLevelType w:val="multilevel"/>
    <w:tmpl w:val="74C3250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7772351E"/>
    <w:multiLevelType w:val="hybridMultilevel"/>
    <w:tmpl w:val="1944C7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99C1956"/>
    <w:multiLevelType w:val="hybridMultilevel"/>
    <w:tmpl w:val="67F24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8"/>
  </w:num>
  <w:num w:numId="4">
    <w:abstractNumId w:val="11"/>
  </w:num>
  <w:num w:numId="5">
    <w:abstractNumId w:val="17"/>
  </w:num>
  <w:num w:numId="6">
    <w:abstractNumId w:val="2"/>
  </w:num>
  <w:num w:numId="7">
    <w:abstractNumId w:val="14"/>
  </w:num>
  <w:num w:numId="8">
    <w:abstractNumId w:val="16"/>
  </w:num>
  <w:num w:numId="9">
    <w:abstractNumId w:val="10"/>
  </w:num>
  <w:num w:numId="10">
    <w:abstractNumId w:val="7"/>
  </w:num>
  <w:num w:numId="11">
    <w:abstractNumId w:val="4"/>
  </w:num>
  <w:num w:numId="12">
    <w:abstractNumId w:val="19"/>
  </w:num>
  <w:num w:numId="13">
    <w:abstractNumId w:val="9"/>
  </w:num>
  <w:num w:numId="14">
    <w:abstractNumId w:val="13"/>
  </w:num>
  <w:num w:numId="15">
    <w:abstractNumId w:val="8"/>
  </w:num>
  <w:num w:numId="16">
    <w:abstractNumId w:val="15"/>
  </w:num>
  <w:num w:numId="17">
    <w:abstractNumId w:val="6"/>
  </w:num>
  <w:num w:numId="18">
    <w:abstractNumId w:val="5"/>
  </w:num>
  <w:num w:numId="19">
    <w:abstractNumId w:val="1"/>
  </w:num>
  <w:num w:numId="20">
    <w:abstractNumId w:val="12"/>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66B5"/>
    <w:rsid w:val="000B020F"/>
    <w:rsid w:val="000C26AD"/>
    <w:rsid w:val="001171ED"/>
    <w:rsid w:val="00194B11"/>
    <w:rsid w:val="001B7423"/>
    <w:rsid w:val="00200E31"/>
    <w:rsid w:val="00211AFD"/>
    <w:rsid w:val="0024548B"/>
    <w:rsid w:val="00343513"/>
    <w:rsid w:val="00362FCC"/>
    <w:rsid w:val="00397145"/>
    <w:rsid w:val="003D263C"/>
    <w:rsid w:val="003E1CAB"/>
    <w:rsid w:val="004F69CD"/>
    <w:rsid w:val="00697A98"/>
    <w:rsid w:val="006B1828"/>
    <w:rsid w:val="00766E36"/>
    <w:rsid w:val="008725C3"/>
    <w:rsid w:val="00872F39"/>
    <w:rsid w:val="008C0668"/>
    <w:rsid w:val="008D656B"/>
    <w:rsid w:val="00920C7B"/>
    <w:rsid w:val="00926E02"/>
    <w:rsid w:val="00927FC5"/>
    <w:rsid w:val="009B205F"/>
    <w:rsid w:val="009E01EF"/>
    <w:rsid w:val="009E66B5"/>
    <w:rsid w:val="00B20308"/>
    <w:rsid w:val="00BC1F05"/>
    <w:rsid w:val="00BC3726"/>
    <w:rsid w:val="00BC5A05"/>
    <w:rsid w:val="00D162B0"/>
    <w:rsid w:val="00DF04C6"/>
    <w:rsid w:val="00E25ECD"/>
    <w:rsid w:val="00EB7807"/>
    <w:rsid w:val="00EF7EEB"/>
    <w:rsid w:val="00F56193"/>
    <w:rsid w:val="00F6788A"/>
    <w:rsid w:val="00F74C6F"/>
    <w:rsid w:val="00F850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2F054BC4-8696-4289-99A7-CFA901A37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66B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9E66B5"/>
    <w:rPr>
      <w:color w:val="0000FF"/>
      <w:u w:val="single"/>
    </w:rPr>
  </w:style>
  <w:style w:type="character" w:styleId="PageNumber">
    <w:name w:val="page number"/>
    <w:basedOn w:val="DefaultParagraphFont"/>
    <w:rsid w:val="009E66B5"/>
  </w:style>
  <w:style w:type="character" w:customStyle="1" w:styleId="textstyle7">
    <w:name w:val="text style7"/>
    <w:basedOn w:val="DefaultParagraphFont"/>
    <w:rsid w:val="009E66B5"/>
  </w:style>
  <w:style w:type="character" w:styleId="Strong">
    <w:name w:val="Strong"/>
    <w:uiPriority w:val="22"/>
    <w:qFormat/>
    <w:rsid w:val="009E66B5"/>
    <w:rPr>
      <w:b/>
      <w:bCs/>
    </w:rPr>
  </w:style>
  <w:style w:type="character" w:customStyle="1" w:styleId="EndNoteBibliographyChar">
    <w:name w:val="EndNote Bibliography Char"/>
    <w:link w:val="EndNoteBibliography"/>
    <w:rsid w:val="009E66B5"/>
    <w:rPr>
      <w:sz w:val="24"/>
      <w:szCs w:val="24"/>
    </w:rPr>
  </w:style>
  <w:style w:type="character" w:customStyle="1" w:styleId="text1">
    <w:name w:val="text1"/>
    <w:rsid w:val="009E66B5"/>
    <w:rPr>
      <w:rFonts w:ascii="Verdana" w:hAnsi="Verdana" w:hint="default"/>
      <w:strike w:val="0"/>
      <w:dstrike w:val="0"/>
      <w:color w:val="000000"/>
      <w:sz w:val="22"/>
      <w:szCs w:val="22"/>
      <w:u w:val="none"/>
    </w:rPr>
  </w:style>
  <w:style w:type="paragraph" w:styleId="Header">
    <w:name w:val="header"/>
    <w:basedOn w:val="Normal"/>
    <w:link w:val="HeaderChar"/>
    <w:rsid w:val="009E66B5"/>
    <w:pPr>
      <w:tabs>
        <w:tab w:val="center" w:pos="4320"/>
        <w:tab w:val="right" w:pos="8640"/>
      </w:tabs>
    </w:pPr>
  </w:style>
  <w:style w:type="character" w:customStyle="1" w:styleId="HeaderChar">
    <w:name w:val="Header Char"/>
    <w:basedOn w:val="DefaultParagraphFont"/>
    <w:link w:val="Header"/>
    <w:rsid w:val="009E66B5"/>
    <w:rPr>
      <w:rFonts w:ascii="Times New Roman" w:eastAsia="Times New Roman" w:hAnsi="Times New Roman" w:cs="Times New Roman"/>
      <w:sz w:val="24"/>
      <w:szCs w:val="24"/>
    </w:rPr>
  </w:style>
  <w:style w:type="paragraph" w:styleId="Footer">
    <w:name w:val="footer"/>
    <w:basedOn w:val="Normal"/>
    <w:link w:val="FooterChar"/>
    <w:rsid w:val="009E66B5"/>
    <w:pPr>
      <w:tabs>
        <w:tab w:val="center" w:pos="4320"/>
        <w:tab w:val="right" w:pos="8640"/>
      </w:tabs>
    </w:pPr>
  </w:style>
  <w:style w:type="character" w:customStyle="1" w:styleId="FooterChar">
    <w:name w:val="Footer Char"/>
    <w:basedOn w:val="DefaultParagraphFont"/>
    <w:link w:val="Footer"/>
    <w:rsid w:val="009E66B5"/>
    <w:rPr>
      <w:rFonts w:ascii="Times New Roman" w:eastAsia="Times New Roman" w:hAnsi="Times New Roman" w:cs="Times New Roman"/>
      <w:sz w:val="24"/>
      <w:szCs w:val="24"/>
    </w:rPr>
  </w:style>
  <w:style w:type="paragraph" w:customStyle="1" w:styleId="style1">
    <w:name w:val="style1"/>
    <w:basedOn w:val="Normal"/>
    <w:rsid w:val="009E66B5"/>
    <w:pPr>
      <w:spacing w:before="100" w:beforeAutospacing="1" w:after="100" w:afterAutospacing="1"/>
    </w:pPr>
    <w:rPr>
      <w:rFonts w:ascii="Verdana" w:hAnsi="Verdana"/>
      <w:b/>
      <w:bCs/>
    </w:rPr>
  </w:style>
  <w:style w:type="paragraph" w:styleId="ListParagraph">
    <w:name w:val="List Paragraph"/>
    <w:basedOn w:val="Normal"/>
    <w:uiPriority w:val="34"/>
    <w:qFormat/>
    <w:rsid w:val="009E66B5"/>
    <w:pPr>
      <w:ind w:left="720"/>
    </w:pPr>
  </w:style>
  <w:style w:type="paragraph" w:customStyle="1" w:styleId="EndNoteBibliography">
    <w:name w:val="EndNote Bibliography"/>
    <w:basedOn w:val="Normal"/>
    <w:link w:val="EndNoteBibliographyChar"/>
    <w:rsid w:val="009E66B5"/>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latibabwp@gmail.com" TargetMode="External"/><Relationship Id="rId4" Type="http://schemas.openxmlformats.org/officeDocument/2006/relationships/webSettings" Target="webSettings.xml"/><Relationship Id="rId9" Type="http://schemas.openxmlformats.org/officeDocument/2006/relationships/hyperlink" Target="mailto:education@iub.edu.pk"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TotalTime>
  <Pages>6</Pages>
  <Words>1100</Words>
  <Characters>6272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PANWAR</Company>
  <LinksUpToDate>false</LinksUpToDate>
  <CharactersWithSpaces>7358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Hope</dc:creator>
  <cp:keywords/>
  <dc:description/>
  <cp:lastModifiedBy>Hope</cp:lastModifiedBy>
  <cp:revision>244</cp:revision>
  <dcterms:created xsi:type="dcterms:W3CDTF">2019-10-17T15:28:00Z</dcterms:created>
  <dcterms:modified xsi:type="dcterms:W3CDTF">2020-03-31T13:34:00Z</dcterms:modified>
</cp:coreProperties>
</file>